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485" w:type="dxa"/>
        <w:tblLook w:val="04A0" w:firstRow="1" w:lastRow="0" w:firstColumn="1" w:lastColumn="0" w:noHBand="0" w:noVBand="1"/>
      </w:tblPr>
      <w:tblGrid>
        <w:gridCol w:w="10485"/>
      </w:tblGrid>
      <w:tr w:rsidR="00502971" w:rsidTr="009D7330">
        <w:trPr>
          <w:trHeight w:val="1451"/>
        </w:trPr>
        <w:tc>
          <w:tcPr>
            <w:tcW w:w="10485" w:type="dxa"/>
            <w:tcBorders>
              <w:top w:val="dashed" w:sz="4" w:space="0" w:color="auto"/>
              <w:left w:val="dashed" w:sz="4" w:space="0" w:color="auto"/>
              <w:bottom w:val="dashed" w:sz="4" w:space="0" w:color="auto"/>
              <w:right w:val="dashed" w:sz="4" w:space="0" w:color="auto"/>
            </w:tcBorders>
            <w:shd w:val="clear" w:color="auto" w:fill="FFFFCC"/>
          </w:tcPr>
          <w:p w:rsidR="008A43BC" w:rsidRPr="008A43BC" w:rsidRDefault="008A43BC" w:rsidP="008A43BC">
            <w:pPr>
              <w:spacing w:before="120" w:after="80"/>
              <w:rPr>
                <w:rFonts w:ascii="Arial" w:hAnsi="Arial" w:cs="Arial"/>
                <w:b/>
                <w:bCs/>
                <w:sz w:val="16"/>
                <w:szCs w:val="16"/>
                <w:u w:val="single"/>
                <w:lang w:val="en-GB" w:eastAsia="en-GB"/>
              </w:rPr>
            </w:pPr>
            <w:r w:rsidRPr="008A43BC">
              <w:rPr>
                <w:rFonts w:ascii="Arial" w:hAnsi="Arial" w:cs="Arial"/>
                <w:b/>
                <w:bCs/>
                <w:sz w:val="16"/>
                <w:szCs w:val="16"/>
                <w:u w:val="single"/>
                <w:lang w:val="en-GB" w:eastAsia="en-GB"/>
              </w:rPr>
              <w:t>References:</w:t>
            </w:r>
          </w:p>
          <w:p w:rsidR="008A43BC" w:rsidRPr="008A43BC" w:rsidRDefault="008A43BC" w:rsidP="008A43BC">
            <w:pPr>
              <w:pStyle w:val="ListParagraph"/>
              <w:numPr>
                <w:ilvl w:val="0"/>
                <w:numId w:val="35"/>
              </w:numPr>
              <w:spacing w:after="80" w:line="256" w:lineRule="auto"/>
              <w:ind w:left="322" w:hanging="284"/>
              <w:rPr>
                <w:rFonts w:ascii="Arial" w:hAnsi="Arial" w:cs="Arial"/>
                <w:bCs/>
                <w:sz w:val="16"/>
                <w:szCs w:val="16"/>
                <w:lang w:val="en-GB" w:eastAsia="en-GB"/>
              </w:rPr>
            </w:pPr>
            <w:r w:rsidRPr="008A43BC">
              <w:rPr>
                <w:rFonts w:ascii="Arial" w:hAnsi="Arial" w:cs="Arial"/>
                <w:bCs/>
                <w:sz w:val="16"/>
                <w:szCs w:val="16"/>
                <w:lang w:val="en-GB" w:eastAsia="en-GB"/>
              </w:rPr>
              <w:t>CAR 21 Subpart D</w:t>
            </w:r>
          </w:p>
          <w:p w:rsidR="008A43BC" w:rsidRPr="008A43BC" w:rsidRDefault="008A43BC" w:rsidP="008A43BC">
            <w:pPr>
              <w:pStyle w:val="ListParagraph"/>
              <w:numPr>
                <w:ilvl w:val="0"/>
                <w:numId w:val="35"/>
              </w:numPr>
              <w:spacing w:after="80" w:line="256" w:lineRule="auto"/>
              <w:ind w:left="322" w:hanging="284"/>
              <w:rPr>
                <w:rFonts w:ascii="Arial" w:hAnsi="Arial" w:cs="Arial"/>
                <w:bCs/>
                <w:sz w:val="16"/>
                <w:szCs w:val="16"/>
                <w:lang w:val="en-GB" w:eastAsia="en-GB"/>
              </w:rPr>
            </w:pPr>
            <w:r w:rsidRPr="008A43BC">
              <w:rPr>
                <w:rFonts w:ascii="Arial" w:hAnsi="Arial" w:cs="Arial"/>
                <w:bCs/>
                <w:sz w:val="16"/>
                <w:szCs w:val="16"/>
                <w:lang w:val="en-GB" w:eastAsia="en-GB"/>
              </w:rPr>
              <w:t>AC 21-02 “Product Certification – Airworthiness Certificates  in the Standard and Restricted Category”</w:t>
            </w:r>
          </w:p>
          <w:p w:rsidR="008A43BC" w:rsidRPr="008A43BC" w:rsidRDefault="008A43BC" w:rsidP="008A43BC">
            <w:pPr>
              <w:pStyle w:val="ListParagraph"/>
              <w:numPr>
                <w:ilvl w:val="0"/>
                <w:numId w:val="35"/>
              </w:numPr>
              <w:spacing w:after="80" w:line="256" w:lineRule="auto"/>
              <w:ind w:left="322" w:hanging="284"/>
              <w:rPr>
                <w:rFonts w:ascii="Arial" w:hAnsi="Arial" w:cs="Arial"/>
                <w:bCs/>
                <w:sz w:val="16"/>
                <w:szCs w:val="16"/>
                <w:lang w:val="en-GB" w:eastAsia="en-GB"/>
              </w:rPr>
            </w:pPr>
            <w:r w:rsidRPr="008A43BC">
              <w:rPr>
                <w:rFonts w:ascii="Arial" w:hAnsi="Arial" w:cs="Arial"/>
                <w:bCs/>
                <w:sz w:val="16"/>
                <w:szCs w:val="16"/>
                <w:lang w:val="en-GB" w:eastAsia="en-GB"/>
              </w:rPr>
              <w:t>AC 91-32 “Verification of Operations Derived Equipment which are not part of the Type Certification of Aircraft”</w:t>
            </w:r>
          </w:p>
          <w:p w:rsidR="0034012E" w:rsidRDefault="0034012E" w:rsidP="0034012E">
            <w:pPr>
              <w:pStyle w:val="ListParagraph"/>
              <w:numPr>
                <w:ilvl w:val="0"/>
                <w:numId w:val="35"/>
              </w:numPr>
              <w:spacing w:after="80" w:line="259" w:lineRule="auto"/>
              <w:ind w:left="322" w:hanging="284"/>
              <w:rPr>
                <w:rFonts w:ascii="Arial" w:hAnsi="Arial" w:cs="Arial"/>
                <w:bCs/>
                <w:sz w:val="16"/>
                <w:szCs w:val="16"/>
                <w:lang w:val="en-GB" w:eastAsia="en-GB"/>
              </w:rPr>
            </w:pPr>
            <w:r w:rsidRPr="008A61BF">
              <w:rPr>
                <w:rFonts w:ascii="Arial" w:hAnsi="Arial" w:cs="Arial"/>
                <w:bCs/>
                <w:sz w:val="16"/>
                <w:szCs w:val="16"/>
                <w:lang w:val="en-GB" w:eastAsia="en-GB"/>
              </w:rPr>
              <w:t>AC 91-14</w:t>
            </w:r>
            <w:r>
              <w:rPr>
                <w:rFonts w:ascii="Arial" w:hAnsi="Arial" w:cs="Arial"/>
                <w:bCs/>
                <w:sz w:val="16"/>
                <w:szCs w:val="16"/>
                <w:lang w:val="en-GB" w:eastAsia="en-GB"/>
              </w:rPr>
              <w:t xml:space="preserve"> “Light Weight Flight Recorder Requirements”</w:t>
            </w:r>
          </w:p>
          <w:p w:rsidR="0034012E" w:rsidRPr="00CB4A22" w:rsidRDefault="0034012E" w:rsidP="0034012E">
            <w:pPr>
              <w:pStyle w:val="ListParagraph"/>
              <w:numPr>
                <w:ilvl w:val="0"/>
                <w:numId w:val="35"/>
              </w:numPr>
              <w:spacing w:after="80" w:line="259" w:lineRule="auto"/>
              <w:ind w:left="322" w:hanging="284"/>
              <w:rPr>
                <w:rFonts w:ascii="Arial" w:hAnsi="Arial" w:cs="Arial"/>
                <w:bCs/>
                <w:sz w:val="16"/>
                <w:szCs w:val="16"/>
                <w:lang w:val="en-GB" w:eastAsia="en-GB"/>
              </w:rPr>
            </w:pPr>
            <w:r>
              <w:rPr>
                <w:rFonts w:ascii="Arial" w:hAnsi="Arial" w:cs="Arial"/>
                <w:bCs/>
                <w:sz w:val="16"/>
                <w:szCs w:val="16"/>
                <w:lang w:val="en-GB" w:eastAsia="en-GB"/>
              </w:rPr>
              <w:t>P07.V03 “Certificate of Airworthiness Procedure”</w:t>
            </w:r>
          </w:p>
          <w:p w:rsidR="008A43BC" w:rsidRPr="008A43BC" w:rsidRDefault="008A43BC" w:rsidP="008A43BC">
            <w:pPr>
              <w:spacing w:after="120"/>
              <w:rPr>
                <w:rFonts w:ascii="Arial" w:hAnsi="Arial" w:cs="Arial"/>
                <w:b/>
                <w:bCs/>
                <w:sz w:val="16"/>
                <w:szCs w:val="16"/>
                <w:u w:val="single"/>
                <w:lang w:val="en-GB" w:eastAsia="en-GB"/>
              </w:rPr>
            </w:pPr>
            <w:r w:rsidRPr="008A43BC">
              <w:rPr>
                <w:rFonts w:ascii="Arial" w:hAnsi="Arial" w:cs="Arial"/>
                <w:b/>
                <w:bCs/>
                <w:sz w:val="16"/>
                <w:szCs w:val="16"/>
                <w:u w:val="single"/>
                <w:lang w:val="en-GB" w:eastAsia="en-GB"/>
              </w:rPr>
              <w:t>Instructions:</w:t>
            </w:r>
          </w:p>
          <w:p w:rsidR="008A43BC" w:rsidRPr="008A43BC" w:rsidRDefault="008A43BC" w:rsidP="008A43BC">
            <w:pPr>
              <w:rPr>
                <w:rFonts w:ascii="Arial" w:hAnsi="Arial" w:cs="Arial"/>
                <w:bCs/>
                <w:sz w:val="16"/>
                <w:szCs w:val="16"/>
                <w:lang w:val="en-GB" w:eastAsia="en-GB"/>
              </w:rPr>
            </w:pPr>
            <w:r w:rsidRPr="008A43BC">
              <w:rPr>
                <w:rFonts w:ascii="Arial" w:hAnsi="Arial" w:cs="Arial"/>
                <w:bCs/>
                <w:sz w:val="16"/>
                <w:szCs w:val="16"/>
                <w:lang w:val="en-GB" w:eastAsia="en-GB"/>
              </w:rPr>
              <w:t>1. The above referenced documents are to be used in conjunction with this checklist as and when required.</w:t>
            </w:r>
          </w:p>
          <w:p w:rsidR="008A43BC" w:rsidRPr="008A43BC" w:rsidRDefault="008A43BC" w:rsidP="008A43BC">
            <w:pPr>
              <w:rPr>
                <w:rFonts w:ascii="Arial" w:hAnsi="Arial" w:cs="Arial"/>
                <w:bCs/>
                <w:sz w:val="16"/>
                <w:szCs w:val="16"/>
                <w:lang w:val="en-GB" w:eastAsia="en-GB"/>
              </w:rPr>
            </w:pPr>
            <w:r w:rsidRPr="008A43BC">
              <w:rPr>
                <w:rFonts w:ascii="Arial" w:hAnsi="Arial" w:cs="Arial"/>
                <w:bCs/>
                <w:sz w:val="16"/>
                <w:szCs w:val="16"/>
                <w:lang w:val="en-GB" w:eastAsia="en-GB"/>
              </w:rPr>
              <w:t>2. For the verification of operations derived equipment which are not part of the type certification of aircraft refer to AC 91-32 for guidance.</w:t>
            </w:r>
          </w:p>
          <w:p w:rsidR="007C5FE8" w:rsidRDefault="007C5FE8" w:rsidP="00502971">
            <w:pPr>
              <w:rPr>
                <w:rFonts w:ascii="Arial" w:hAnsi="Arial" w:cs="Arial"/>
                <w:sz w:val="24"/>
                <w:szCs w:val="24"/>
              </w:rPr>
            </w:pPr>
          </w:p>
        </w:tc>
      </w:tr>
    </w:tbl>
    <w:p w:rsidR="00502971" w:rsidRPr="00EC33F5" w:rsidRDefault="00502971" w:rsidP="003770B7">
      <w:pPr>
        <w:spacing w:after="0"/>
        <w:rPr>
          <w:rFonts w:ascii="Arial" w:hAnsi="Arial" w:cs="Arial"/>
          <w:sz w:val="24"/>
          <w:szCs w:val="24"/>
        </w:rPr>
      </w:pPr>
    </w:p>
    <w:tbl>
      <w:tblPr>
        <w:tblStyle w:val="TableGrid"/>
        <w:tblW w:w="10485" w:type="dxa"/>
        <w:tblLook w:val="04A0" w:firstRow="1" w:lastRow="0" w:firstColumn="1" w:lastColumn="0" w:noHBand="0" w:noVBand="1"/>
      </w:tblPr>
      <w:tblGrid>
        <w:gridCol w:w="1838"/>
        <w:gridCol w:w="5387"/>
        <w:gridCol w:w="1057"/>
        <w:gridCol w:w="2203"/>
      </w:tblGrid>
      <w:tr w:rsidR="00A136F9" w:rsidRPr="00A136F9" w:rsidTr="00365680">
        <w:trPr>
          <w:trHeight w:val="430"/>
        </w:trPr>
        <w:tc>
          <w:tcPr>
            <w:tcW w:w="1838" w:type="dxa"/>
            <w:shd w:val="clear" w:color="auto" w:fill="CCECFF"/>
            <w:vAlign w:val="center"/>
          </w:tcPr>
          <w:p w:rsidR="00A136F9" w:rsidRPr="00A136F9" w:rsidRDefault="00A136F9" w:rsidP="00EC33F5">
            <w:pPr>
              <w:jc w:val="center"/>
              <w:rPr>
                <w:rFonts w:ascii="Arial" w:hAnsi="Arial" w:cs="Arial"/>
                <w:b/>
                <w:color w:val="1F4E79" w:themeColor="accent1" w:themeShade="80"/>
              </w:rPr>
            </w:pPr>
            <w:r w:rsidRPr="00A136F9">
              <w:rPr>
                <w:rFonts w:ascii="Arial" w:hAnsi="Arial" w:cs="Arial"/>
                <w:b/>
                <w:szCs w:val="24"/>
              </w:rPr>
              <w:t>AIRCRAFT – P2:</w:t>
            </w:r>
          </w:p>
        </w:tc>
        <w:tc>
          <w:tcPr>
            <w:tcW w:w="5387" w:type="dxa"/>
            <w:vAlign w:val="center"/>
          </w:tcPr>
          <w:p w:rsidR="00A136F9" w:rsidRPr="00A136F9" w:rsidRDefault="00365680" w:rsidP="00365680">
            <w:pPr>
              <w:rPr>
                <w:rFonts w:ascii="Arial" w:hAnsi="Arial" w:cs="Arial"/>
                <w:b/>
                <w:color w:val="1F4E79" w:themeColor="accent1" w:themeShade="80"/>
              </w:rPr>
            </w:pPr>
            <w:r>
              <w:rPr>
                <w:rFonts w:ascii="Arial" w:hAnsi="Arial" w:cs="Arial"/>
                <w:b/>
                <w:color w:val="1F4E79" w:themeColor="accent1" w:themeShade="80"/>
              </w:rPr>
              <w:fldChar w:fldCharType="begin">
                <w:ffData>
                  <w:name w:val="Text2"/>
                  <w:enabled/>
                  <w:calcOnExit w:val="0"/>
                  <w:textInput/>
                </w:ffData>
              </w:fldChar>
            </w:r>
            <w:bookmarkStart w:id="0" w:name="Text2"/>
            <w:r>
              <w:rPr>
                <w:rFonts w:ascii="Arial" w:hAnsi="Arial" w:cs="Arial"/>
                <w:b/>
                <w:color w:val="1F4E79" w:themeColor="accent1" w:themeShade="80"/>
              </w:rPr>
              <w:instrText xml:space="preserve"> FORMTEXT </w:instrText>
            </w:r>
            <w:r>
              <w:rPr>
                <w:rFonts w:ascii="Arial" w:hAnsi="Arial" w:cs="Arial"/>
                <w:b/>
                <w:color w:val="1F4E79" w:themeColor="accent1" w:themeShade="80"/>
              </w:rPr>
            </w:r>
            <w:r>
              <w:rPr>
                <w:rFonts w:ascii="Arial" w:hAnsi="Arial" w:cs="Arial"/>
                <w:b/>
                <w:color w:val="1F4E79" w:themeColor="accent1" w:themeShade="80"/>
              </w:rPr>
              <w:fldChar w:fldCharType="separate"/>
            </w:r>
            <w:bookmarkStart w:id="1" w:name="_GoBack"/>
            <w:bookmarkEnd w:id="1"/>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color w:val="1F4E79" w:themeColor="accent1" w:themeShade="80"/>
              </w:rPr>
              <w:fldChar w:fldCharType="end"/>
            </w:r>
            <w:bookmarkEnd w:id="0"/>
          </w:p>
        </w:tc>
        <w:tc>
          <w:tcPr>
            <w:tcW w:w="1057" w:type="dxa"/>
            <w:shd w:val="clear" w:color="auto" w:fill="CCECFF"/>
            <w:vAlign w:val="center"/>
          </w:tcPr>
          <w:p w:rsidR="00A136F9" w:rsidRPr="00A136F9" w:rsidRDefault="00A136F9" w:rsidP="00EC33F5">
            <w:pPr>
              <w:jc w:val="center"/>
              <w:rPr>
                <w:rFonts w:ascii="Arial" w:hAnsi="Arial" w:cs="Arial"/>
                <w:b/>
                <w:color w:val="1F4E79" w:themeColor="accent1" w:themeShade="80"/>
              </w:rPr>
            </w:pPr>
            <w:r w:rsidRPr="00A136F9">
              <w:rPr>
                <w:rFonts w:ascii="Arial" w:hAnsi="Arial" w:cs="Arial"/>
                <w:b/>
                <w:szCs w:val="24"/>
              </w:rPr>
              <w:t>Dated:</w:t>
            </w:r>
          </w:p>
        </w:tc>
        <w:tc>
          <w:tcPr>
            <w:tcW w:w="2203" w:type="dxa"/>
            <w:vAlign w:val="center"/>
          </w:tcPr>
          <w:p w:rsidR="00A136F9" w:rsidRPr="00EC33F5" w:rsidRDefault="00365680" w:rsidP="00EC33F5">
            <w:pPr>
              <w:jc w:val="center"/>
              <w:rPr>
                <w:rFonts w:ascii="Arial" w:hAnsi="Arial" w:cs="Arial"/>
                <w:color w:val="1F4E79" w:themeColor="accent1" w:themeShade="80"/>
              </w:rPr>
            </w:pPr>
            <w:r w:rsidRPr="00365680">
              <w:rPr>
                <w:rFonts w:ascii="Arial" w:hAnsi="Arial" w:cs="Arial"/>
                <w:b/>
                <w:color w:val="000000" w:themeColor="text1"/>
                <w:u w:val="dash"/>
              </w:rPr>
              <w:fldChar w:fldCharType="begin">
                <w:ffData>
                  <w:name w:val="Text2"/>
                  <w:enabled/>
                  <w:calcOnExit w:val="0"/>
                  <w:textInput/>
                </w:ffData>
              </w:fldChar>
            </w:r>
            <w:r w:rsidRPr="00365680">
              <w:rPr>
                <w:rFonts w:ascii="Arial" w:hAnsi="Arial" w:cs="Arial"/>
                <w:b/>
                <w:color w:val="000000" w:themeColor="text1"/>
                <w:u w:val="dash"/>
              </w:rPr>
              <w:instrText xml:space="preserve"> FORMTEXT </w:instrText>
            </w:r>
            <w:r w:rsidRPr="00365680">
              <w:rPr>
                <w:rFonts w:ascii="Arial" w:hAnsi="Arial" w:cs="Arial"/>
                <w:b/>
                <w:color w:val="000000" w:themeColor="text1"/>
                <w:u w:val="dash"/>
              </w:rPr>
            </w:r>
            <w:r w:rsidRPr="00365680">
              <w:rPr>
                <w:rFonts w:ascii="Arial" w:hAnsi="Arial" w:cs="Arial"/>
                <w:b/>
                <w:color w:val="000000" w:themeColor="text1"/>
                <w:u w:val="dash"/>
              </w:rPr>
              <w:fldChar w:fldCharType="separate"/>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color w:val="000000" w:themeColor="text1"/>
                <w:u w:val="dash"/>
              </w:rPr>
              <w:fldChar w:fldCharType="end"/>
            </w:r>
            <w:r w:rsidR="00A136F9" w:rsidRPr="00365680">
              <w:rPr>
                <w:rFonts w:ascii="Arial" w:hAnsi="Arial" w:cs="Arial"/>
                <w:color w:val="000000" w:themeColor="text1"/>
              </w:rPr>
              <w:t>/</w:t>
            </w:r>
            <w:r w:rsidRPr="00365680">
              <w:rPr>
                <w:rFonts w:ascii="Arial" w:hAnsi="Arial" w:cs="Arial"/>
                <w:b/>
                <w:color w:val="000000" w:themeColor="text1"/>
                <w:u w:val="dash"/>
              </w:rPr>
              <w:fldChar w:fldCharType="begin">
                <w:ffData>
                  <w:name w:val="Text2"/>
                  <w:enabled/>
                  <w:calcOnExit w:val="0"/>
                  <w:textInput/>
                </w:ffData>
              </w:fldChar>
            </w:r>
            <w:r w:rsidRPr="00365680">
              <w:rPr>
                <w:rFonts w:ascii="Arial" w:hAnsi="Arial" w:cs="Arial"/>
                <w:b/>
                <w:color w:val="000000" w:themeColor="text1"/>
                <w:u w:val="dash"/>
              </w:rPr>
              <w:instrText xml:space="preserve"> FORMTEXT </w:instrText>
            </w:r>
            <w:r w:rsidRPr="00365680">
              <w:rPr>
                <w:rFonts w:ascii="Arial" w:hAnsi="Arial" w:cs="Arial"/>
                <w:b/>
                <w:color w:val="000000" w:themeColor="text1"/>
                <w:u w:val="dash"/>
              </w:rPr>
            </w:r>
            <w:r w:rsidRPr="00365680">
              <w:rPr>
                <w:rFonts w:ascii="Arial" w:hAnsi="Arial" w:cs="Arial"/>
                <w:b/>
                <w:color w:val="000000" w:themeColor="text1"/>
                <w:u w:val="dash"/>
              </w:rPr>
              <w:fldChar w:fldCharType="separate"/>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color w:val="000000" w:themeColor="text1"/>
                <w:u w:val="dash"/>
              </w:rPr>
              <w:fldChar w:fldCharType="end"/>
            </w:r>
            <w:r w:rsidR="00A136F9" w:rsidRPr="00365680">
              <w:rPr>
                <w:rFonts w:ascii="Arial" w:hAnsi="Arial" w:cs="Arial"/>
                <w:color w:val="000000" w:themeColor="text1"/>
              </w:rPr>
              <w:t>/</w:t>
            </w:r>
            <w:r w:rsidRPr="00365680">
              <w:rPr>
                <w:rFonts w:ascii="Arial" w:hAnsi="Arial" w:cs="Arial"/>
                <w:b/>
                <w:color w:val="000000" w:themeColor="text1"/>
                <w:u w:val="dash"/>
              </w:rPr>
              <w:fldChar w:fldCharType="begin">
                <w:ffData>
                  <w:name w:val="Text2"/>
                  <w:enabled/>
                  <w:calcOnExit w:val="0"/>
                  <w:textInput/>
                </w:ffData>
              </w:fldChar>
            </w:r>
            <w:r w:rsidRPr="00365680">
              <w:rPr>
                <w:rFonts w:ascii="Arial" w:hAnsi="Arial" w:cs="Arial"/>
                <w:b/>
                <w:color w:val="000000" w:themeColor="text1"/>
                <w:u w:val="dash"/>
              </w:rPr>
              <w:instrText xml:space="preserve"> FORMTEXT </w:instrText>
            </w:r>
            <w:r w:rsidRPr="00365680">
              <w:rPr>
                <w:rFonts w:ascii="Arial" w:hAnsi="Arial" w:cs="Arial"/>
                <w:b/>
                <w:color w:val="000000" w:themeColor="text1"/>
                <w:u w:val="dash"/>
              </w:rPr>
            </w:r>
            <w:r w:rsidRPr="00365680">
              <w:rPr>
                <w:rFonts w:ascii="Arial" w:hAnsi="Arial" w:cs="Arial"/>
                <w:b/>
                <w:color w:val="000000" w:themeColor="text1"/>
                <w:u w:val="dash"/>
              </w:rPr>
              <w:fldChar w:fldCharType="separate"/>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noProof/>
                <w:color w:val="000000" w:themeColor="text1"/>
                <w:u w:val="dash"/>
              </w:rPr>
              <w:t> </w:t>
            </w:r>
            <w:r w:rsidRPr="00365680">
              <w:rPr>
                <w:rFonts w:ascii="Arial" w:hAnsi="Arial" w:cs="Arial"/>
                <w:b/>
                <w:color w:val="000000" w:themeColor="text1"/>
                <w:u w:val="dash"/>
              </w:rPr>
              <w:fldChar w:fldCharType="end"/>
            </w:r>
          </w:p>
        </w:tc>
      </w:tr>
    </w:tbl>
    <w:p w:rsidR="00FA3949" w:rsidRPr="00EC33F5" w:rsidRDefault="00FA3949" w:rsidP="007641F8">
      <w:pPr>
        <w:spacing w:after="0"/>
        <w:jc w:val="center"/>
        <w:rPr>
          <w:rFonts w:ascii="Arial" w:hAnsi="Arial" w:cs="Arial"/>
          <w:b/>
          <w:color w:val="1F4E79" w:themeColor="accent1" w:themeShade="80"/>
          <w:sz w:val="10"/>
          <w:szCs w:val="1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9"/>
        <w:gridCol w:w="8222"/>
        <w:gridCol w:w="1569"/>
      </w:tblGrid>
      <w:tr w:rsidR="00D76765" w:rsidRPr="00EC33F5" w:rsidTr="005A5AA4">
        <w:trPr>
          <w:trHeight w:val="108"/>
        </w:trPr>
        <w:tc>
          <w:tcPr>
            <w:tcW w:w="699" w:type="dxa"/>
            <w:shd w:val="clear" w:color="auto" w:fill="CCECFF"/>
            <w:hideMark/>
          </w:tcPr>
          <w:p w:rsidR="00D76765" w:rsidRPr="00EC33F5" w:rsidRDefault="00D76765" w:rsidP="00EC33F5">
            <w:pPr>
              <w:spacing w:before="120" w:after="120" w:line="240" w:lineRule="auto"/>
              <w:ind w:right="-108"/>
              <w:jc w:val="center"/>
              <w:rPr>
                <w:rFonts w:ascii="Arial" w:hAnsi="Arial" w:cs="Arial"/>
                <w:b/>
                <w:bCs/>
                <w:sz w:val="20"/>
                <w:szCs w:val="20"/>
              </w:rPr>
            </w:pPr>
            <w:r w:rsidRPr="00EC33F5">
              <w:rPr>
                <w:rFonts w:ascii="Arial" w:hAnsi="Arial" w:cs="Arial"/>
                <w:b/>
                <w:bCs/>
                <w:sz w:val="20"/>
                <w:szCs w:val="20"/>
              </w:rPr>
              <w:t>ITEM</w:t>
            </w:r>
          </w:p>
        </w:tc>
        <w:tc>
          <w:tcPr>
            <w:tcW w:w="8222" w:type="dxa"/>
            <w:shd w:val="clear" w:color="auto" w:fill="CCECFF"/>
            <w:vAlign w:val="center"/>
            <w:hideMark/>
          </w:tcPr>
          <w:p w:rsidR="00D76765" w:rsidRPr="00EC33F5" w:rsidRDefault="00D76765" w:rsidP="00EC33F5">
            <w:pPr>
              <w:spacing w:before="40" w:after="40" w:line="240" w:lineRule="atLeast"/>
              <w:jc w:val="center"/>
              <w:rPr>
                <w:rFonts w:ascii="Arial" w:hAnsi="Arial" w:cs="Arial"/>
                <w:b/>
                <w:bCs/>
                <w:sz w:val="20"/>
                <w:szCs w:val="20"/>
              </w:rPr>
            </w:pPr>
            <w:r w:rsidRPr="00EC33F5">
              <w:rPr>
                <w:rFonts w:ascii="Arial" w:hAnsi="Arial" w:cs="Arial"/>
                <w:b/>
                <w:bCs/>
                <w:sz w:val="20"/>
                <w:szCs w:val="20"/>
              </w:rPr>
              <w:t>TASKS REQUIREMENTS</w:t>
            </w:r>
          </w:p>
        </w:tc>
        <w:tc>
          <w:tcPr>
            <w:tcW w:w="1569" w:type="dxa"/>
            <w:shd w:val="clear" w:color="auto" w:fill="CCECFF"/>
            <w:vAlign w:val="center"/>
            <w:hideMark/>
          </w:tcPr>
          <w:p w:rsidR="00D76765" w:rsidRPr="00EC33F5" w:rsidRDefault="00D76765" w:rsidP="00EC33F5">
            <w:pPr>
              <w:spacing w:before="40" w:after="40" w:line="240" w:lineRule="atLeast"/>
              <w:jc w:val="center"/>
              <w:rPr>
                <w:rFonts w:ascii="Arial" w:hAnsi="Arial" w:cs="Arial"/>
                <w:b/>
                <w:sz w:val="20"/>
                <w:szCs w:val="20"/>
              </w:rPr>
            </w:pPr>
            <w:r w:rsidRPr="00EC33F5">
              <w:rPr>
                <w:rFonts w:ascii="Arial" w:hAnsi="Arial" w:cs="Arial"/>
                <w:b/>
                <w:sz w:val="20"/>
                <w:szCs w:val="20"/>
              </w:rPr>
              <w:t>COMPLIES</w:t>
            </w:r>
          </w:p>
        </w:tc>
      </w:tr>
      <w:tr w:rsidR="00D76765" w:rsidRPr="00EC33F5" w:rsidTr="005A5AA4">
        <w:trPr>
          <w:trHeight w:val="355"/>
        </w:trPr>
        <w:tc>
          <w:tcPr>
            <w:tcW w:w="699" w:type="dxa"/>
            <w:hideMark/>
          </w:tcPr>
          <w:p w:rsidR="00D76765" w:rsidRPr="00EC33F5" w:rsidRDefault="00D76765">
            <w:pPr>
              <w:spacing w:before="40" w:after="40" w:line="240" w:lineRule="atLeast"/>
              <w:jc w:val="center"/>
              <w:rPr>
                <w:rFonts w:ascii="Arial" w:hAnsi="Arial" w:cs="Arial"/>
                <w:sz w:val="18"/>
                <w:szCs w:val="18"/>
              </w:rPr>
            </w:pPr>
            <w:r w:rsidRPr="00EC33F5">
              <w:rPr>
                <w:rFonts w:ascii="Arial" w:hAnsi="Arial" w:cs="Arial"/>
                <w:sz w:val="18"/>
                <w:szCs w:val="18"/>
              </w:rPr>
              <w:t>1.</w:t>
            </w:r>
          </w:p>
        </w:tc>
        <w:tc>
          <w:tcPr>
            <w:tcW w:w="8222" w:type="dxa"/>
            <w:hideMark/>
          </w:tcPr>
          <w:p w:rsidR="00D76765" w:rsidRPr="00EC33F5" w:rsidRDefault="00D76765">
            <w:pPr>
              <w:spacing w:before="40" w:after="40" w:line="240" w:lineRule="atLeast"/>
              <w:jc w:val="both"/>
              <w:rPr>
                <w:rFonts w:ascii="Arial" w:hAnsi="Arial" w:cs="Arial"/>
                <w:sz w:val="18"/>
                <w:szCs w:val="18"/>
              </w:rPr>
            </w:pPr>
            <w:r w:rsidRPr="00EC33F5">
              <w:rPr>
                <w:rFonts w:ascii="Arial" w:hAnsi="Arial" w:cs="Arial"/>
                <w:sz w:val="18"/>
                <w:szCs w:val="18"/>
              </w:rPr>
              <w:t xml:space="preserve">If a Type Acceptance Certificate is already granted, CASA TAC No. </w:t>
            </w:r>
          </w:p>
          <w:p w:rsidR="00D76765" w:rsidRPr="00EC33F5" w:rsidRDefault="00D76765">
            <w:pPr>
              <w:spacing w:before="40" w:after="40" w:line="240" w:lineRule="atLeast"/>
              <w:jc w:val="both"/>
              <w:rPr>
                <w:rFonts w:ascii="Arial" w:hAnsi="Arial" w:cs="Arial"/>
                <w:sz w:val="18"/>
                <w:szCs w:val="18"/>
              </w:rPr>
            </w:pPr>
            <w:r w:rsidRPr="00EC33F5">
              <w:rPr>
                <w:rFonts w:ascii="Arial" w:hAnsi="Arial" w:cs="Arial"/>
                <w:sz w:val="18"/>
                <w:szCs w:val="18"/>
              </w:rPr>
              <w:t>Date Issued:</w:t>
            </w:r>
            <w:r w:rsidR="00365680">
              <w:rPr>
                <w:rFonts w:ascii="Arial" w:hAnsi="Arial" w:cs="Arial"/>
                <w:b/>
                <w:color w:val="1F4E79" w:themeColor="accent1" w:themeShade="80"/>
              </w:rPr>
              <w:t xml:space="preserve"> </w:t>
            </w:r>
            <w:r w:rsidR="00365680" w:rsidRPr="00365680">
              <w:rPr>
                <w:rFonts w:ascii="Arial" w:hAnsi="Arial" w:cs="Arial"/>
                <w:b/>
                <w:color w:val="000000" w:themeColor="text1"/>
                <w:u w:val="single"/>
              </w:rPr>
              <w:fldChar w:fldCharType="begin">
                <w:ffData>
                  <w:name w:val="Text2"/>
                  <w:enabled/>
                  <w:calcOnExit w:val="0"/>
                  <w:textInput/>
                </w:ffData>
              </w:fldChar>
            </w:r>
            <w:r w:rsidR="00365680" w:rsidRPr="00365680">
              <w:rPr>
                <w:rFonts w:ascii="Arial" w:hAnsi="Arial" w:cs="Arial"/>
                <w:b/>
                <w:color w:val="000000" w:themeColor="text1"/>
                <w:u w:val="single"/>
              </w:rPr>
              <w:instrText xml:space="preserve"> FORMTEXT </w:instrText>
            </w:r>
            <w:r w:rsidR="00365680" w:rsidRPr="00365680">
              <w:rPr>
                <w:rFonts w:ascii="Arial" w:hAnsi="Arial" w:cs="Arial"/>
                <w:b/>
                <w:color w:val="000000" w:themeColor="text1"/>
                <w:u w:val="single"/>
              </w:rPr>
            </w:r>
            <w:r w:rsidR="00365680" w:rsidRPr="00365680">
              <w:rPr>
                <w:rFonts w:ascii="Arial" w:hAnsi="Arial" w:cs="Arial"/>
                <w:b/>
                <w:color w:val="000000" w:themeColor="text1"/>
                <w:u w:val="single"/>
              </w:rPr>
              <w:fldChar w:fldCharType="separate"/>
            </w:r>
            <w:r w:rsidR="00365680" w:rsidRPr="00365680">
              <w:rPr>
                <w:rFonts w:ascii="Arial" w:hAnsi="Arial" w:cs="Arial"/>
                <w:b/>
                <w:noProof/>
                <w:color w:val="000000" w:themeColor="text1"/>
                <w:u w:val="single"/>
              </w:rPr>
              <w:t> </w:t>
            </w:r>
            <w:r w:rsidR="00365680" w:rsidRPr="00365680">
              <w:rPr>
                <w:rFonts w:ascii="Arial" w:hAnsi="Arial" w:cs="Arial"/>
                <w:b/>
                <w:noProof/>
                <w:color w:val="000000" w:themeColor="text1"/>
                <w:u w:val="single"/>
              </w:rPr>
              <w:t> </w:t>
            </w:r>
            <w:r w:rsidR="00365680" w:rsidRPr="00365680">
              <w:rPr>
                <w:rFonts w:ascii="Arial" w:hAnsi="Arial" w:cs="Arial"/>
                <w:b/>
                <w:noProof/>
                <w:color w:val="000000" w:themeColor="text1"/>
                <w:u w:val="single"/>
              </w:rPr>
              <w:t> </w:t>
            </w:r>
            <w:r w:rsidR="00365680" w:rsidRPr="00365680">
              <w:rPr>
                <w:rFonts w:ascii="Arial" w:hAnsi="Arial" w:cs="Arial"/>
                <w:b/>
                <w:noProof/>
                <w:color w:val="000000" w:themeColor="text1"/>
                <w:u w:val="single"/>
              </w:rPr>
              <w:t> </w:t>
            </w:r>
            <w:r w:rsidR="00365680">
              <w:rPr>
                <w:rFonts w:ascii="Arial" w:hAnsi="Arial" w:cs="Arial"/>
                <w:b/>
                <w:noProof/>
                <w:color w:val="000000" w:themeColor="text1"/>
                <w:u w:val="single"/>
              </w:rPr>
              <w:t xml:space="preserve">       </w:t>
            </w:r>
            <w:r w:rsidR="00365680" w:rsidRPr="00365680">
              <w:rPr>
                <w:rFonts w:ascii="Arial" w:hAnsi="Arial" w:cs="Arial"/>
                <w:b/>
                <w:noProof/>
                <w:color w:val="000000" w:themeColor="text1"/>
                <w:u w:val="single"/>
              </w:rPr>
              <w:t> </w:t>
            </w:r>
            <w:r w:rsidR="00365680" w:rsidRPr="00365680">
              <w:rPr>
                <w:rFonts w:ascii="Arial" w:hAnsi="Arial" w:cs="Arial"/>
                <w:b/>
                <w:color w:val="000000" w:themeColor="text1"/>
                <w:u w:val="single"/>
              </w:rPr>
              <w:fldChar w:fldCharType="end"/>
            </w:r>
            <w:r w:rsidRPr="00EC33F5">
              <w:rPr>
                <w:rFonts w:ascii="Arial" w:hAnsi="Arial" w:cs="Arial"/>
                <w:sz w:val="18"/>
                <w:szCs w:val="18"/>
              </w:rPr>
              <w:t xml:space="preserve">  Category:</w:t>
            </w:r>
            <w:r w:rsidR="00365680">
              <w:rPr>
                <w:rFonts w:ascii="Arial" w:hAnsi="Arial" w:cs="Arial"/>
                <w:b/>
                <w:color w:val="1F4E79" w:themeColor="accent1" w:themeShade="80"/>
              </w:rPr>
              <w:t xml:space="preserve"> </w:t>
            </w:r>
            <w:r w:rsidR="00365680" w:rsidRPr="00365680">
              <w:rPr>
                <w:rFonts w:ascii="Arial" w:hAnsi="Arial" w:cs="Arial"/>
                <w:b/>
                <w:color w:val="000000" w:themeColor="text1"/>
                <w:u w:val="single"/>
              </w:rPr>
              <w:fldChar w:fldCharType="begin">
                <w:ffData>
                  <w:name w:val="Text2"/>
                  <w:enabled/>
                  <w:calcOnExit w:val="0"/>
                  <w:textInput/>
                </w:ffData>
              </w:fldChar>
            </w:r>
            <w:r w:rsidR="00365680" w:rsidRPr="00365680">
              <w:rPr>
                <w:rFonts w:ascii="Arial" w:hAnsi="Arial" w:cs="Arial"/>
                <w:b/>
                <w:color w:val="000000" w:themeColor="text1"/>
                <w:u w:val="single"/>
              </w:rPr>
              <w:instrText xml:space="preserve"> FORMTEXT </w:instrText>
            </w:r>
            <w:r w:rsidR="00365680" w:rsidRPr="00365680">
              <w:rPr>
                <w:rFonts w:ascii="Arial" w:hAnsi="Arial" w:cs="Arial"/>
                <w:b/>
                <w:color w:val="000000" w:themeColor="text1"/>
                <w:u w:val="single"/>
              </w:rPr>
            </w:r>
            <w:r w:rsidR="00365680" w:rsidRPr="00365680">
              <w:rPr>
                <w:rFonts w:ascii="Arial" w:hAnsi="Arial" w:cs="Arial"/>
                <w:b/>
                <w:color w:val="000000" w:themeColor="text1"/>
                <w:u w:val="single"/>
              </w:rPr>
              <w:fldChar w:fldCharType="separate"/>
            </w:r>
            <w:r w:rsidR="00365680" w:rsidRPr="00365680">
              <w:rPr>
                <w:rFonts w:ascii="Arial" w:hAnsi="Arial" w:cs="Arial"/>
                <w:b/>
                <w:noProof/>
                <w:color w:val="000000" w:themeColor="text1"/>
                <w:u w:val="single"/>
              </w:rPr>
              <w:t> </w:t>
            </w:r>
            <w:r w:rsidR="00365680" w:rsidRPr="00365680">
              <w:rPr>
                <w:rFonts w:ascii="Arial" w:hAnsi="Arial" w:cs="Arial"/>
                <w:b/>
                <w:noProof/>
                <w:color w:val="000000" w:themeColor="text1"/>
                <w:u w:val="single"/>
              </w:rPr>
              <w:t> </w:t>
            </w:r>
            <w:r w:rsidR="00365680" w:rsidRPr="00365680">
              <w:rPr>
                <w:rFonts w:ascii="Arial" w:hAnsi="Arial" w:cs="Arial"/>
                <w:b/>
                <w:noProof/>
                <w:color w:val="000000" w:themeColor="text1"/>
                <w:u w:val="single"/>
              </w:rPr>
              <w:t> </w:t>
            </w:r>
            <w:r w:rsidR="00365680" w:rsidRPr="00365680">
              <w:rPr>
                <w:rFonts w:ascii="Arial" w:hAnsi="Arial" w:cs="Arial"/>
                <w:b/>
                <w:noProof/>
                <w:color w:val="000000" w:themeColor="text1"/>
                <w:u w:val="single"/>
              </w:rPr>
              <w:t> </w:t>
            </w:r>
            <w:r w:rsidR="00365680">
              <w:rPr>
                <w:rFonts w:ascii="Arial" w:hAnsi="Arial" w:cs="Arial"/>
                <w:b/>
                <w:noProof/>
                <w:color w:val="000000" w:themeColor="text1"/>
                <w:u w:val="single"/>
              </w:rPr>
              <w:t xml:space="preserve">           </w:t>
            </w:r>
            <w:r w:rsidR="00365680" w:rsidRPr="00365680">
              <w:rPr>
                <w:rFonts w:ascii="Arial" w:hAnsi="Arial" w:cs="Arial"/>
                <w:b/>
                <w:noProof/>
                <w:color w:val="000000" w:themeColor="text1"/>
                <w:u w:val="single"/>
              </w:rPr>
              <w:t> </w:t>
            </w:r>
            <w:r w:rsidR="00365680" w:rsidRPr="00365680">
              <w:rPr>
                <w:rFonts w:ascii="Arial" w:hAnsi="Arial" w:cs="Arial"/>
                <w:b/>
                <w:color w:val="000000" w:themeColor="text1"/>
                <w:u w:val="single"/>
              </w:rPr>
              <w:fldChar w:fldCharType="end"/>
            </w:r>
            <w:r w:rsidR="00365680" w:rsidRPr="00EC33F5">
              <w:rPr>
                <w:rFonts w:ascii="Arial" w:hAnsi="Arial" w:cs="Arial"/>
                <w:sz w:val="18"/>
                <w:szCs w:val="18"/>
              </w:rPr>
              <w:t xml:space="preserve"> </w:t>
            </w:r>
            <w:r w:rsidRPr="00EC33F5">
              <w:rPr>
                <w:rFonts w:ascii="Arial" w:hAnsi="Arial" w:cs="Arial"/>
                <w:sz w:val="18"/>
                <w:szCs w:val="18"/>
              </w:rPr>
              <w:t>(Part 21.17) (21- 41(1)</w:t>
            </w:r>
          </w:p>
        </w:tc>
        <w:tc>
          <w:tcPr>
            <w:tcW w:w="1569" w:type="dxa"/>
          </w:tcPr>
          <w:p w:rsidR="00D76765" w:rsidRPr="00EC33F5" w:rsidRDefault="00365680">
            <w:pPr>
              <w:spacing w:before="40" w:after="40" w:line="240" w:lineRule="atLeast"/>
              <w:rPr>
                <w:rFonts w:ascii="Arial" w:hAnsi="Arial" w:cs="Arial"/>
                <w:sz w:val="18"/>
                <w:szCs w:val="18"/>
              </w:rPr>
            </w:pPr>
            <w:r>
              <w:rPr>
                <w:rFonts w:ascii="Arial" w:hAnsi="Arial" w:cs="Arial"/>
                <w:b/>
                <w:color w:val="1F4E79" w:themeColor="accent1" w:themeShade="80"/>
              </w:rPr>
              <w:fldChar w:fldCharType="begin">
                <w:ffData>
                  <w:name w:val="Text2"/>
                  <w:enabled/>
                  <w:calcOnExit w:val="0"/>
                  <w:textInput/>
                </w:ffData>
              </w:fldChar>
            </w:r>
            <w:r>
              <w:rPr>
                <w:rFonts w:ascii="Arial" w:hAnsi="Arial" w:cs="Arial"/>
                <w:b/>
                <w:color w:val="1F4E79" w:themeColor="accent1" w:themeShade="80"/>
              </w:rPr>
              <w:instrText xml:space="preserve"> FORMTEXT </w:instrText>
            </w:r>
            <w:r>
              <w:rPr>
                <w:rFonts w:ascii="Arial" w:hAnsi="Arial" w:cs="Arial"/>
                <w:b/>
                <w:color w:val="1F4E79" w:themeColor="accent1" w:themeShade="80"/>
              </w:rPr>
            </w:r>
            <w:r>
              <w:rPr>
                <w:rFonts w:ascii="Arial" w:hAnsi="Arial" w:cs="Arial"/>
                <w:b/>
                <w:color w:val="1F4E79" w:themeColor="accent1" w:themeShade="80"/>
              </w:rPr>
              <w:fldChar w:fldCharType="separate"/>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color w:val="1F4E79" w:themeColor="accent1" w:themeShade="80"/>
              </w:rPr>
              <w:fldChar w:fldCharType="end"/>
            </w:r>
          </w:p>
        </w:tc>
      </w:tr>
      <w:tr w:rsidR="00D76765" w:rsidRPr="00EC33F5" w:rsidTr="005A5AA4">
        <w:trPr>
          <w:trHeight w:val="355"/>
        </w:trPr>
        <w:tc>
          <w:tcPr>
            <w:tcW w:w="699" w:type="dxa"/>
            <w:hideMark/>
          </w:tcPr>
          <w:p w:rsidR="00D76765" w:rsidRPr="00EC33F5" w:rsidRDefault="00D76765">
            <w:pPr>
              <w:spacing w:before="40" w:after="40" w:line="240" w:lineRule="atLeast"/>
              <w:jc w:val="center"/>
              <w:rPr>
                <w:rFonts w:ascii="Arial" w:hAnsi="Arial" w:cs="Arial"/>
                <w:sz w:val="18"/>
                <w:szCs w:val="18"/>
              </w:rPr>
            </w:pPr>
            <w:r w:rsidRPr="00EC33F5">
              <w:rPr>
                <w:rFonts w:ascii="Arial" w:hAnsi="Arial" w:cs="Arial"/>
                <w:sz w:val="18"/>
                <w:szCs w:val="18"/>
              </w:rPr>
              <w:t>2.</w:t>
            </w:r>
          </w:p>
        </w:tc>
        <w:tc>
          <w:tcPr>
            <w:tcW w:w="8222" w:type="dxa"/>
            <w:hideMark/>
          </w:tcPr>
          <w:p w:rsidR="00D76765" w:rsidRPr="00EC33F5" w:rsidRDefault="00D76765">
            <w:pPr>
              <w:spacing w:before="40" w:after="40" w:line="240" w:lineRule="atLeast"/>
              <w:jc w:val="both"/>
              <w:rPr>
                <w:rFonts w:ascii="Arial" w:hAnsi="Arial" w:cs="Arial"/>
                <w:sz w:val="18"/>
                <w:szCs w:val="18"/>
              </w:rPr>
            </w:pPr>
            <w:r w:rsidRPr="00EC33F5">
              <w:rPr>
                <w:rFonts w:ascii="Arial" w:hAnsi="Arial" w:cs="Arial"/>
                <w:sz w:val="18"/>
                <w:szCs w:val="18"/>
              </w:rPr>
              <w:t>Acceptance of Conformity received:  Export C of A No:</w:t>
            </w:r>
            <w:r w:rsidR="00365680">
              <w:rPr>
                <w:rFonts w:ascii="Arial" w:hAnsi="Arial" w:cs="Arial"/>
                <w:b/>
                <w:color w:val="1F4E79" w:themeColor="accent1" w:themeShade="80"/>
              </w:rPr>
              <w:t xml:space="preserve"> </w:t>
            </w:r>
            <w:r w:rsidR="00365680" w:rsidRPr="00365680">
              <w:rPr>
                <w:rFonts w:ascii="Arial" w:hAnsi="Arial" w:cs="Arial"/>
                <w:b/>
                <w:color w:val="000000" w:themeColor="text1"/>
                <w:u w:val="single"/>
              </w:rPr>
              <w:fldChar w:fldCharType="begin">
                <w:ffData>
                  <w:name w:val="Text2"/>
                  <w:enabled/>
                  <w:calcOnExit w:val="0"/>
                  <w:textInput/>
                </w:ffData>
              </w:fldChar>
            </w:r>
            <w:r w:rsidR="00365680" w:rsidRPr="00365680">
              <w:rPr>
                <w:rFonts w:ascii="Arial" w:hAnsi="Arial" w:cs="Arial"/>
                <w:b/>
                <w:color w:val="000000" w:themeColor="text1"/>
                <w:u w:val="single"/>
              </w:rPr>
              <w:instrText xml:space="preserve"> FORMTEXT </w:instrText>
            </w:r>
            <w:r w:rsidR="00365680" w:rsidRPr="00365680">
              <w:rPr>
                <w:rFonts w:ascii="Arial" w:hAnsi="Arial" w:cs="Arial"/>
                <w:b/>
                <w:color w:val="000000" w:themeColor="text1"/>
                <w:u w:val="single"/>
              </w:rPr>
            </w:r>
            <w:r w:rsidR="00365680" w:rsidRPr="00365680">
              <w:rPr>
                <w:rFonts w:ascii="Arial" w:hAnsi="Arial" w:cs="Arial"/>
                <w:b/>
                <w:color w:val="000000" w:themeColor="text1"/>
                <w:u w:val="single"/>
              </w:rPr>
              <w:fldChar w:fldCharType="separate"/>
            </w:r>
            <w:r w:rsidR="00365680" w:rsidRPr="00365680">
              <w:rPr>
                <w:rFonts w:ascii="Arial" w:hAnsi="Arial" w:cs="Arial"/>
                <w:b/>
                <w:noProof/>
                <w:color w:val="000000" w:themeColor="text1"/>
                <w:u w:val="single"/>
              </w:rPr>
              <w:t> </w:t>
            </w:r>
            <w:r w:rsidR="00365680" w:rsidRPr="00365680">
              <w:rPr>
                <w:rFonts w:ascii="Arial" w:hAnsi="Arial" w:cs="Arial"/>
                <w:b/>
                <w:noProof/>
                <w:color w:val="000000" w:themeColor="text1"/>
                <w:u w:val="single"/>
              </w:rPr>
              <w:t> </w:t>
            </w:r>
            <w:r w:rsidR="00365680" w:rsidRPr="00365680">
              <w:rPr>
                <w:rFonts w:ascii="Arial" w:hAnsi="Arial" w:cs="Arial"/>
                <w:b/>
                <w:noProof/>
                <w:color w:val="000000" w:themeColor="text1"/>
                <w:u w:val="single"/>
              </w:rPr>
              <w:t> </w:t>
            </w:r>
            <w:r w:rsidR="00365680" w:rsidRPr="00365680">
              <w:rPr>
                <w:rFonts w:ascii="Arial" w:hAnsi="Arial" w:cs="Arial"/>
                <w:b/>
                <w:noProof/>
                <w:color w:val="000000" w:themeColor="text1"/>
                <w:u w:val="single"/>
              </w:rPr>
              <w:t> </w:t>
            </w:r>
            <w:r w:rsidR="00365680">
              <w:rPr>
                <w:rFonts w:ascii="Arial" w:hAnsi="Arial" w:cs="Arial"/>
                <w:b/>
                <w:noProof/>
                <w:color w:val="000000" w:themeColor="text1"/>
                <w:u w:val="single"/>
              </w:rPr>
              <w:t xml:space="preserve">     </w:t>
            </w:r>
            <w:r w:rsidR="00365680" w:rsidRPr="00365680">
              <w:rPr>
                <w:rFonts w:ascii="Arial" w:hAnsi="Arial" w:cs="Arial"/>
                <w:b/>
                <w:noProof/>
                <w:color w:val="000000" w:themeColor="text1"/>
                <w:u w:val="single"/>
              </w:rPr>
              <w:t> </w:t>
            </w:r>
            <w:r w:rsidR="00365680" w:rsidRPr="00365680">
              <w:rPr>
                <w:rFonts w:ascii="Arial" w:hAnsi="Arial" w:cs="Arial"/>
                <w:b/>
                <w:color w:val="000000" w:themeColor="text1"/>
                <w:u w:val="single"/>
              </w:rPr>
              <w:fldChar w:fldCharType="end"/>
            </w:r>
            <w:r w:rsidRPr="00EC33F5">
              <w:rPr>
                <w:rFonts w:ascii="Arial" w:hAnsi="Arial" w:cs="Arial"/>
                <w:sz w:val="18"/>
                <w:szCs w:val="18"/>
              </w:rPr>
              <w:t xml:space="preserve">Or equivalent not less than 28 days. </w:t>
            </w:r>
          </w:p>
        </w:tc>
        <w:tc>
          <w:tcPr>
            <w:tcW w:w="1569" w:type="dxa"/>
          </w:tcPr>
          <w:p w:rsidR="00D76765" w:rsidRPr="00EC33F5" w:rsidRDefault="00365680">
            <w:pPr>
              <w:tabs>
                <w:tab w:val="center" w:pos="1062"/>
              </w:tabs>
              <w:spacing w:before="40" w:after="40" w:line="240" w:lineRule="atLeast"/>
              <w:rPr>
                <w:rFonts w:ascii="Arial" w:hAnsi="Arial" w:cs="Arial"/>
                <w:sz w:val="18"/>
                <w:szCs w:val="18"/>
              </w:rPr>
            </w:pPr>
            <w:r>
              <w:rPr>
                <w:rFonts w:ascii="Arial" w:hAnsi="Arial" w:cs="Arial"/>
                <w:b/>
                <w:color w:val="1F4E79" w:themeColor="accent1" w:themeShade="80"/>
              </w:rPr>
              <w:fldChar w:fldCharType="begin">
                <w:ffData>
                  <w:name w:val="Text2"/>
                  <w:enabled/>
                  <w:calcOnExit w:val="0"/>
                  <w:textInput/>
                </w:ffData>
              </w:fldChar>
            </w:r>
            <w:r>
              <w:rPr>
                <w:rFonts w:ascii="Arial" w:hAnsi="Arial" w:cs="Arial"/>
                <w:b/>
                <w:color w:val="1F4E79" w:themeColor="accent1" w:themeShade="80"/>
              </w:rPr>
              <w:instrText xml:space="preserve"> FORMTEXT </w:instrText>
            </w:r>
            <w:r>
              <w:rPr>
                <w:rFonts w:ascii="Arial" w:hAnsi="Arial" w:cs="Arial"/>
                <w:b/>
                <w:color w:val="1F4E79" w:themeColor="accent1" w:themeShade="80"/>
              </w:rPr>
            </w:r>
            <w:r>
              <w:rPr>
                <w:rFonts w:ascii="Arial" w:hAnsi="Arial" w:cs="Arial"/>
                <w:b/>
                <w:color w:val="1F4E79" w:themeColor="accent1" w:themeShade="80"/>
              </w:rPr>
              <w:fldChar w:fldCharType="separate"/>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color w:val="1F4E79" w:themeColor="accent1" w:themeShade="80"/>
              </w:rPr>
              <w:fldChar w:fldCharType="end"/>
            </w:r>
          </w:p>
        </w:tc>
      </w:tr>
      <w:tr w:rsidR="00365680" w:rsidRPr="00EC33F5" w:rsidTr="005A5AA4">
        <w:trPr>
          <w:trHeight w:val="35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3.</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(Modifications and Repairs conform to Design Changes approved for the type. (AC 21-2, EM 21.37, Part 21.41)(3).</w:t>
            </w:r>
          </w:p>
        </w:tc>
        <w:tc>
          <w:tcPr>
            <w:tcW w:w="1569" w:type="dxa"/>
          </w:tcPr>
          <w:p w:rsidR="00365680" w:rsidRDefault="00365680" w:rsidP="00365680">
            <w:r w:rsidRPr="00BF19E8">
              <w:rPr>
                <w:rFonts w:ascii="Arial" w:hAnsi="Arial" w:cs="Arial"/>
                <w:b/>
                <w:color w:val="1F4E79" w:themeColor="accent1" w:themeShade="80"/>
              </w:rPr>
              <w:fldChar w:fldCharType="begin">
                <w:ffData>
                  <w:name w:val="Text2"/>
                  <w:enabled/>
                  <w:calcOnExit w:val="0"/>
                  <w:textInput/>
                </w:ffData>
              </w:fldChar>
            </w:r>
            <w:r w:rsidRPr="00BF19E8">
              <w:rPr>
                <w:rFonts w:ascii="Arial" w:hAnsi="Arial" w:cs="Arial"/>
                <w:b/>
                <w:color w:val="1F4E79" w:themeColor="accent1" w:themeShade="80"/>
              </w:rPr>
              <w:instrText xml:space="preserve"> FORMTEXT </w:instrText>
            </w:r>
            <w:r w:rsidRPr="00BF19E8">
              <w:rPr>
                <w:rFonts w:ascii="Arial" w:hAnsi="Arial" w:cs="Arial"/>
                <w:b/>
                <w:color w:val="1F4E79" w:themeColor="accent1" w:themeShade="80"/>
              </w:rPr>
            </w:r>
            <w:r w:rsidRPr="00BF19E8">
              <w:rPr>
                <w:rFonts w:ascii="Arial" w:hAnsi="Arial" w:cs="Arial"/>
                <w:b/>
                <w:color w:val="1F4E79" w:themeColor="accent1" w:themeShade="80"/>
              </w:rPr>
              <w:fldChar w:fldCharType="separate"/>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color w:val="1F4E79" w:themeColor="accent1" w:themeShade="80"/>
              </w:rPr>
              <w:fldChar w:fldCharType="end"/>
            </w:r>
          </w:p>
        </w:tc>
      </w:tr>
      <w:tr w:rsidR="00365680" w:rsidRPr="00EC33F5" w:rsidTr="005A5AA4">
        <w:trPr>
          <w:trHeight w:val="14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4.</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 xml:space="preserve">Correct model and designation of the aircraft confirmed. </w:t>
            </w:r>
          </w:p>
        </w:tc>
        <w:tc>
          <w:tcPr>
            <w:tcW w:w="1569" w:type="dxa"/>
          </w:tcPr>
          <w:p w:rsidR="00365680" w:rsidRDefault="00365680" w:rsidP="00365680">
            <w:r w:rsidRPr="00BF19E8">
              <w:rPr>
                <w:rFonts w:ascii="Arial" w:hAnsi="Arial" w:cs="Arial"/>
                <w:b/>
                <w:color w:val="1F4E79" w:themeColor="accent1" w:themeShade="80"/>
              </w:rPr>
              <w:fldChar w:fldCharType="begin">
                <w:ffData>
                  <w:name w:val="Text2"/>
                  <w:enabled/>
                  <w:calcOnExit w:val="0"/>
                  <w:textInput/>
                </w:ffData>
              </w:fldChar>
            </w:r>
            <w:r w:rsidRPr="00BF19E8">
              <w:rPr>
                <w:rFonts w:ascii="Arial" w:hAnsi="Arial" w:cs="Arial"/>
                <w:b/>
                <w:color w:val="1F4E79" w:themeColor="accent1" w:themeShade="80"/>
              </w:rPr>
              <w:instrText xml:space="preserve"> FORMTEXT </w:instrText>
            </w:r>
            <w:r w:rsidRPr="00BF19E8">
              <w:rPr>
                <w:rFonts w:ascii="Arial" w:hAnsi="Arial" w:cs="Arial"/>
                <w:b/>
                <w:color w:val="1F4E79" w:themeColor="accent1" w:themeShade="80"/>
              </w:rPr>
            </w:r>
            <w:r w:rsidRPr="00BF19E8">
              <w:rPr>
                <w:rFonts w:ascii="Arial" w:hAnsi="Arial" w:cs="Arial"/>
                <w:b/>
                <w:color w:val="1F4E79" w:themeColor="accent1" w:themeShade="80"/>
              </w:rPr>
              <w:fldChar w:fldCharType="separate"/>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color w:val="1F4E79" w:themeColor="accent1" w:themeShade="80"/>
              </w:rPr>
              <w:fldChar w:fldCharType="end"/>
            </w:r>
          </w:p>
        </w:tc>
      </w:tr>
      <w:tr w:rsidR="00365680" w:rsidRPr="00EC33F5" w:rsidTr="005A5AA4">
        <w:trPr>
          <w:trHeight w:val="35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5.</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All Applicable Airworthiness Directives (Part 21.41(3)) compliance confirmed. (Part 39). Obtain listing for aircraft files including SB compliances Certification of all applicable Service Bulletins, Airworthiness Directives and all inspections verified to be at its latest revision of the applicable manual verified signed, with License Numbers and date. This listing to include PNG ADs</w:t>
            </w:r>
          </w:p>
        </w:tc>
        <w:tc>
          <w:tcPr>
            <w:tcW w:w="1569" w:type="dxa"/>
          </w:tcPr>
          <w:p w:rsidR="00365680" w:rsidRDefault="00365680" w:rsidP="00365680">
            <w:r w:rsidRPr="00BF19E8">
              <w:rPr>
                <w:rFonts w:ascii="Arial" w:hAnsi="Arial" w:cs="Arial"/>
                <w:b/>
                <w:color w:val="1F4E79" w:themeColor="accent1" w:themeShade="80"/>
              </w:rPr>
              <w:fldChar w:fldCharType="begin">
                <w:ffData>
                  <w:name w:val="Text2"/>
                  <w:enabled/>
                  <w:calcOnExit w:val="0"/>
                  <w:textInput/>
                </w:ffData>
              </w:fldChar>
            </w:r>
            <w:r w:rsidRPr="00BF19E8">
              <w:rPr>
                <w:rFonts w:ascii="Arial" w:hAnsi="Arial" w:cs="Arial"/>
                <w:b/>
                <w:color w:val="1F4E79" w:themeColor="accent1" w:themeShade="80"/>
              </w:rPr>
              <w:instrText xml:space="preserve"> FORMTEXT </w:instrText>
            </w:r>
            <w:r w:rsidRPr="00BF19E8">
              <w:rPr>
                <w:rFonts w:ascii="Arial" w:hAnsi="Arial" w:cs="Arial"/>
                <w:b/>
                <w:color w:val="1F4E79" w:themeColor="accent1" w:themeShade="80"/>
              </w:rPr>
            </w:r>
            <w:r w:rsidRPr="00BF19E8">
              <w:rPr>
                <w:rFonts w:ascii="Arial" w:hAnsi="Arial" w:cs="Arial"/>
                <w:b/>
                <w:color w:val="1F4E79" w:themeColor="accent1" w:themeShade="80"/>
              </w:rPr>
              <w:fldChar w:fldCharType="separate"/>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color w:val="1F4E79" w:themeColor="accent1" w:themeShade="80"/>
              </w:rPr>
              <w:fldChar w:fldCharType="end"/>
            </w:r>
          </w:p>
        </w:tc>
      </w:tr>
      <w:tr w:rsidR="00365680" w:rsidRPr="00EC33F5" w:rsidTr="005A5AA4">
        <w:trPr>
          <w:trHeight w:val="99"/>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6.</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MEL for the aircraft assessed and approved.</w:t>
            </w:r>
          </w:p>
        </w:tc>
        <w:tc>
          <w:tcPr>
            <w:tcW w:w="1569" w:type="dxa"/>
          </w:tcPr>
          <w:p w:rsidR="00365680" w:rsidRDefault="00365680" w:rsidP="00365680">
            <w:r w:rsidRPr="00BF19E8">
              <w:rPr>
                <w:rFonts w:ascii="Arial" w:hAnsi="Arial" w:cs="Arial"/>
                <w:b/>
                <w:color w:val="1F4E79" w:themeColor="accent1" w:themeShade="80"/>
              </w:rPr>
              <w:fldChar w:fldCharType="begin">
                <w:ffData>
                  <w:name w:val="Text2"/>
                  <w:enabled/>
                  <w:calcOnExit w:val="0"/>
                  <w:textInput/>
                </w:ffData>
              </w:fldChar>
            </w:r>
            <w:r w:rsidRPr="00BF19E8">
              <w:rPr>
                <w:rFonts w:ascii="Arial" w:hAnsi="Arial" w:cs="Arial"/>
                <w:b/>
                <w:color w:val="1F4E79" w:themeColor="accent1" w:themeShade="80"/>
              </w:rPr>
              <w:instrText xml:space="preserve"> FORMTEXT </w:instrText>
            </w:r>
            <w:r w:rsidRPr="00BF19E8">
              <w:rPr>
                <w:rFonts w:ascii="Arial" w:hAnsi="Arial" w:cs="Arial"/>
                <w:b/>
                <w:color w:val="1F4E79" w:themeColor="accent1" w:themeShade="80"/>
              </w:rPr>
            </w:r>
            <w:r w:rsidRPr="00BF19E8">
              <w:rPr>
                <w:rFonts w:ascii="Arial" w:hAnsi="Arial" w:cs="Arial"/>
                <w:b/>
                <w:color w:val="1F4E79" w:themeColor="accent1" w:themeShade="80"/>
              </w:rPr>
              <w:fldChar w:fldCharType="separate"/>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color w:val="1F4E79" w:themeColor="accent1" w:themeShade="80"/>
              </w:rPr>
              <w:fldChar w:fldCharType="end"/>
            </w:r>
          </w:p>
        </w:tc>
      </w:tr>
      <w:tr w:rsidR="00365680" w:rsidRPr="00EC33F5" w:rsidTr="005A5AA4">
        <w:trPr>
          <w:trHeight w:val="218"/>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7.</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Aircraft has undergone an “alignment” inspection I.A.W. Part 43 or equivalent within 60 days, and confirmed certified in aircraft log book. (Part 21.41 (8) - Standard and Restricted category requirements )</w:t>
            </w:r>
          </w:p>
        </w:tc>
        <w:tc>
          <w:tcPr>
            <w:tcW w:w="1569" w:type="dxa"/>
          </w:tcPr>
          <w:p w:rsidR="00365680" w:rsidRDefault="00365680" w:rsidP="00365680">
            <w:r w:rsidRPr="00BF19E8">
              <w:rPr>
                <w:rFonts w:ascii="Arial" w:hAnsi="Arial" w:cs="Arial"/>
                <w:b/>
                <w:color w:val="1F4E79" w:themeColor="accent1" w:themeShade="80"/>
              </w:rPr>
              <w:fldChar w:fldCharType="begin">
                <w:ffData>
                  <w:name w:val="Text2"/>
                  <w:enabled/>
                  <w:calcOnExit w:val="0"/>
                  <w:textInput/>
                </w:ffData>
              </w:fldChar>
            </w:r>
            <w:r w:rsidRPr="00BF19E8">
              <w:rPr>
                <w:rFonts w:ascii="Arial" w:hAnsi="Arial" w:cs="Arial"/>
                <w:b/>
                <w:color w:val="1F4E79" w:themeColor="accent1" w:themeShade="80"/>
              </w:rPr>
              <w:instrText xml:space="preserve"> FORMTEXT </w:instrText>
            </w:r>
            <w:r w:rsidRPr="00BF19E8">
              <w:rPr>
                <w:rFonts w:ascii="Arial" w:hAnsi="Arial" w:cs="Arial"/>
                <w:b/>
                <w:color w:val="1F4E79" w:themeColor="accent1" w:themeShade="80"/>
              </w:rPr>
            </w:r>
            <w:r w:rsidRPr="00BF19E8">
              <w:rPr>
                <w:rFonts w:ascii="Arial" w:hAnsi="Arial" w:cs="Arial"/>
                <w:b/>
                <w:color w:val="1F4E79" w:themeColor="accent1" w:themeShade="80"/>
              </w:rPr>
              <w:fldChar w:fldCharType="separate"/>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color w:val="1F4E79" w:themeColor="accent1" w:themeShade="80"/>
              </w:rPr>
              <w:fldChar w:fldCharType="end"/>
            </w:r>
          </w:p>
        </w:tc>
      </w:tr>
      <w:tr w:rsidR="00365680" w:rsidRPr="00EC33F5" w:rsidTr="005A5AA4">
        <w:trPr>
          <w:trHeight w:val="35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8.</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 xml:space="preserve">Additional requirements of Part 26 Appendix A, Appendix B and Appendix C complied with &amp; </w:t>
            </w:r>
          </w:p>
          <w:p w:rsidR="00365680" w:rsidRPr="00EC33F5" w:rsidRDefault="00365680" w:rsidP="00365680">
            <w:pPr>
              <w:spacing w:after="0" w:line="240" w:lineRule="atLeast"/>
              <w:jc w:val="both"/>
              <w:rPr>
                <w:rFonts w:ascii="Arial" w:hAnsi="Arial" w:cs="Arial"/>
                <w:sz w:val="18"/>
                <w:szCs w:val="18"/>
              </w:rPr>
            </w:pPr>
            <w:r w:rsidRPr="00EC33F5">
              <w:rPr>
                <w:rFonts w:ascii="Arial" w:hAnsi="Arial" w:cs="Arial"/>
                <w:sz w:val="18"/>
                <w:szCs w:val="18"/>
              </w:rPr>
              <w:t>aircraft complies with Part 91 inspection requirements, i.e. Rule:</w:t>
            </w:r>
          </w:p>
          <w:p w:rsidR="00365680" w:rsidRPr="00EC33F5" w:rsidRDefault="00365680" w:rsidP="00365680">
            <w:pPr>
              <w:spacing w:after="0" w:line="240" w:lineRule="atLeast"/>
              <w:jc w:val="both"/>
              <w:rPr>
                <w:rFonts w:ascii="Arial" w:hAnsi="Arial" w:cs="Arial"/>
                <w:sz w:val="18"/>
                <w:szCs w:val="18"/>
              </w:rPr>
            </w:pPr>
            <w:r w:rsidRPr="00EC33F5">
              <w:rPr>
                <w:rFonts w:ascii="Arial" w:hAnsi="Arial" w:cs="Arial"/>
                <w:sz w:val="18"/>
                <w:szCs w:val="18"/>
              </w:rPr>
              <w:t>91.605 (e) (1) – Radio Station test – 24 mnths</w:t>
            </w:r>
          </w:p>
          <w:p w:rsidR="00365680" w:rsidRPr="00EC33F5" w:rsidRDefault="00365680" w:rsidP="00365680">
            <w:pPr>
              <w:spacing w:after="0" w:line="240" w:lineRule="atLeast"/>
              <w:jc w:val="both"/>
              <w:rPr>
                <w:rFonts w:ascii="Arial" w:hAnsi="Arial" w:cs="Arial"/>
                <w:sz w:val="18"/>
                <w:szCs w:val="18"/>
              </w:rPr>
            </w:pPr>
            <w:r w:rsidRPr="00EC33F5">
              <w:rPr>
                <w:rFonts w:ascii="Arial" w:hAnsi="Arial" w:cs="Arial"/>
                <w:sz w:val="18"/>
                <w:szCs w:val="18"/>
              </w:rPr>
              <w:t>91.605(e) (2) – Altimeter test – 24 mnths</w:t>
            </w:r>
          </w:p>
          <w:p w:rsidR="00365680" w:rsidRPr="00EC33F5" w:rsidRDefault="00365680" w:rsidP="00365680">
            <w:pPr>
              <w:spacing w:after="0" w:line="240" w:lineRule="atLeast"/>
              <w:jc w:val="both"/>
              <w:rPr>
                <w:rFonts w:ascii="Arial" w:hAnsi="Arial" w:cs="Arial"/>
                <w:sz w:val="18"/>
                <w:szCs w:val="18"/>
              </w:rPr>
            </w:pPr>
            <w:r w:rsidRPr="00EC33F5">
              <w:rPr>
                <w:rFonts w:ascii="Arial" w:hAnsi="Arial" w:cs="Arial"/>
                <w:sz w:val="18"/>
                <w:szCs w:val="18"/>
              </w:rPr>
              <w:t>91.605(e) (5) – Compass Calibration – 24 mnths</w:t>
            </w:r>
          </w:p>
          <w:p w:rsidR="00365680" w:rsidRPr="00EC33F5" w:rsidRDefault="00365680" w:rsidP="00365680">
            <w:pPr>
              <w:spacing w:after="0" w:line="240" w:lineRule="atLeast"/>
              <w:jc w:val="both"/>
              <w:rPr>
                <w:rFonts w:ascii="Arial" w:hAnsi="Arial" w:cs="Arial"/>
                <w:sz w:val="18"/>
                <w:szCs w:val="18"/>
              </w:rPr>
            </w:pPr>
            <w:r w:rsidRPr="00EC33F5">
              <w:rPr>
                <w:rFonts w:ascii="Arial" w:hAnsi="Arial" w:cs="Arial"/>
                <w:sz w:val="18"/>
                <w:szCs w:val="18"/>
              </w:rPr>
              <w:t>91.605(e) (3) – SSR Transponder – 24mnths</w:t>
            </w:r>
          </w:p>
          <w:p w:rsidR="00365680" w:rsidRPr="00EC33F5" w:rsidRDefault="00365680" w:rsidP="00365680">
            <w:pPr>
              <w:spacing w:after="0" w:line="240" w:lineRule="atLeast"/>
              <w:jc w:val="both"/>
              <w:rPr>
                <w:rFonts w:ascii="Arial" w:hAnsi="Arial" w:cs="Arial"/>
                <w:sz w:val="18"/>
                <w:szCs w:val="18"/>
              </w:rPr>
            </w:pPr>
            <w:r w:rsidRPr="00EC33F5">
              <w:rPr>
                <w:rFonts w:ascii="Arial" w:hAnsi="Arial" w:cs="Arial"/>
                <w:sz w:val="18"/>
                <w:szCs w:val="18"/>
              </w:rPr>
              <w:t>91.605 (e) (4)– ELT Test – 12 mnths or battery replaced after &gt;1 hour usage</w:t>
            </w:r>
          </w:p>
          <w:p w:rsidR="00365680" w:rsidRPr="00EC33F5" w:rsidRDefault="00365680" w:rsidP="00365680">
            <w:pPr>
              <w:spacing w:after="0" w:line="240" w:lineRule="atLeast"/>
              <w:jc w:val="both"/>
              <w:rPr>
                <w:rFonts w:ascii="Arial" w:hAnsi="Arial" w:cs="Arial"/>
                <w:sz w:val="18"/>
                <w:szCs w:val="18"/>
              </w:rPr>
            </w:pPr>
            <w:r w:rsidRPr="00EC33F5">
              <w:rPr>
                <w:rFonts w:ascii="Arial" w:hAnsi="Arial" w:cs="Arial"/>
                <w:sz w:val="18"/>
                <w:szCs w:val="18"/>
              </w:rPr>
              <w:t>91.605 (e) (8) – Emergency Equipment &amp; test – 12 mnths or OEM limit</w:t>
            </w:r>
          </w:p>
          <w:p w:rsidR="00365680" w:rsidRPr="00EC33F5" w:rsidRDefault="00365680" w:rsidP="00365680">
            <w:pPr>
              <w:spacing w:after="0" w:line="240" w:lineRule="atLeast"/>
              <w:jc w:val="both"/>
              <w:rPr>
                <w:rFonts w:ascii="Arial" w:hAnsi="Arial" w:cs="Arial"/>
                <w:sz w:val="18"/>
                <w:szCs w:val="18"/>
              </w:rPr>
            </w:pPr>
            <w:r w:rsidRPr="00EC33F5">
              <w:rPr>
                <w:rFonts w:ascii="Arial" w:hAnsi="Arial" w:cs="Arial"/>
                <w:sz w:val="18"/>
                <w:szCs w:val="18"/>
              </w:rPr>
              <w:t>91.605 (e) (9) &amp; (10) – Weighing records – 5yrly</w:t>
            </w:r>
          </w:p>
        </w:tc>
        <w:tc>
          <w:tcPr>
            <w:tcW w:w="1569" w:type="dxa"/>
          </w:tcPr>
          <w:p w:rsidR="00365680" w:rsidRDefault="00365680" w:rsidP="00365680">
            <w:r w:rsidRPr="00BF19E8">
              <w:rPr>
                <w:rFonts w:ascii="Arial" w:hAnsi="Arial" w:cs="Arial"/>
                <w:b/>
                <w:color w:val="1F4E79" w:themeColor="accent1" w:themeShade="80"/>
              </w:rPr>
              <w:fldChar w:fldCharType="begin">
                <w:ffData>
                  <w:name w:val="Text2"/>
                  <w:enabled/>
                  <w:calcOnExit w:val="0"/>
                  <w:textInput/>
                </w:ffData>
              </w:fldChar>
            </w:r>
            <w:r w:rsidRPr="00BF19E8">
              <w:rPr>
                <w:rFonts w:ascii="Arial" w:hAnsi="Arial" w:cs="Arial"/>
                <w:b/>
                <w:color w:val="1F4E79" w:themeColor="accent1" w:themeShade="80"/>
              </w:rPr>
              <w:instrText xml:space="preserve"> FORMTEXT </w:instrText>
            </w:r>
            <w:r w:rsidRPr="00BF19E8">
              <w:rPr>
                <w:rFonts w:ascii="Arial" w:hAnsi="Arial" w:cs="Arial"/>
                <w:b/>
                <w:color w:val="1F4E79" w:themeColor="accent1" w:themeShade="80"/>
              </w:rPr>
            </w:r>
            <w:r w:rsidRPr="00BF19E8">
              <w:rPr>
                <w:rFonts w:ascii="Arial" w:hAnsi="Arial" w:cs="Arial"/>
                <w:b/>
                <w:color w:val="1F4E79" w:themeColor="accent1" w:themeShade="80"/>
              </w:rPr>
              <w:fldChar w:fldCharType="separate"/>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color w:val="1F4E79" w:themeColor="accent1" w:themeShade="80"/>
              </w:rPr>
              <w:fldChar w:fldCharType="end"/>
            </w:r>
          </w:p>
        </w:tc>
      </w:tr>
      <w:tr w:rsidR="00365680" w:rsidRPr="00EC33F5" w:rsidTr="005A5AA4">
        <w:trPr>
          <w:trHeight w:val="35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9.</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 xml:space="preserve">Previous aircraft Certificate of Airworthiness and it category issued (Part 21.35). </w:t>
            </w:r>
          </w:p>
        </w:tc>
        <w:tc>
          <w:tcPr>
            <w:tcW w:w="1569" w:type="dxa"/>
          </w:tcPr>
          <w:p w:rsidR="00365680" w:rsidRDefault="00365680" w:rsidP="00365680">
            <w:r w:rsidRPr="00BF19E8">
              <w:rPr>
                <w:rFonts w:ascii="Arial" w:hAnsi="Arial" w:cs="Arial"/>
                <w:b/>
                <w:color w:val="1F4E79" w:themeColor="accent1" w:themeShade="80"/>
              </w:rPr>
              <w:fldChar w:fldCharType="begin">
                <w:ffData>
                  <w:name w:val="Text2"/>
                  <w:enabled/>
                  <w:calcOnExit w:val="0"/>
                  <w:textInput/>
                </w:ffData>
              </w:fldChar>
            </w:r>
            <w:r w:rsidRPr="00BF19E8">
              <w:rPr>
                <w:rFonts w:ascii="Arial" w:hAnsi="Arial" w:cs="Arial"/>
                <w:b/>
                <w:color w:val="1F4E79" w:themeColor="accent1" w:themeShade="80"/>
              </w:rPr>
              <w:instrText xml:space="preserve"> FORMTEXT </w:instrText>
            </w:r>
            <w:r w:rsidRPr="00BF19E8">
              <w:rPr>
                <w:rFonts w:ascii="Arial" w:hAnsi="Arial" w:cs="Arial"/>
                <w:b/>
                <w:color w:val="1F4E79" w:themeColor="accent1" w:themeShade="80"/>
              </w:rPr>
            </w:r>
            <w:r w:rsidRPr="00BF19E8">
              <w:rPr>
                <w:rFonts w:ascii="Arial" w:hAnsi="Arial" w:cs="Arial"/>
                <w:b/>
                <w:color w:val="1F4E79" w:themeColor="accent1" w:themeShade="80"/>
              </w:rPr>
              <w:fldChar w:fldCharType="separate"/>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color w:val="1F4E79" w:themeColor="accent1" w:themeShade="80"/>
              </w:rPr>
              <w:fldChar w:fldCharType="end"/>
            </w:r>
          </w:p>
        </w:tc>
      </w:tr>
      <w:tr w:rsidR="00365680" w:rsidRPr="00EC33F5" w:rsidTr="005A5AA4">
        <w:trPr>
          <w:trHeight w:val="127"/>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10.</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Aircraft, Engines and Propeller Hubs and Blades Serial Numbers as stated in the Logbook verified to be the same on physical inspection of the components.</w:t>
            </w:r>
          </w:p>
        </w:tc>
        <w:tc>
          <w:tcPr>
            <w:tcW w:w="1569" w:type="dxa"/>
          </w:tcPr>
          <w:p w:rsidR="00365680" w:rsidRDefault="00365680" w:rsidP="00365680">
            <w:r w:rsidRPr="00BF19E8">
              <w:rPr>
                <w:rFonts w:ascii="Arial" w:hAnsi="Arial" w:cs="Arial"/>
                <w:b/>
                <w:color w:val="1F4E79" w:themeColor="accent1" w:themeShade="80"/>
              </w:rPr>
              <w:fldChar w:fldCharType="begin">
                <w:ffData>
                  <w:name w:val="Text2"/>
                  <w:enabled/>
                  <w:calcOnExit w:val="0"/>
                  <w:textInput/>
                </w:ffData>
              </w:fldChar>
            </w:r>
            <w:r w:rsidRPr="00BF19E8">
              <w:rPr>
                <w:rFonts w:ascii="Arial" w:hAnsi="Arial" w:cs="Arial"/>
                <w:b/>
                <w:color w:val="1F4E79" w:themeColor="accent1" w:themeShade="80"/>
              </w:rPr>
              <w:instrText xml:space="preserve"> FORMTEXT </w:instrText>
            </w:r>
            <w:r w:rsidRPr="00BF19E8">
              <w:rPr>
                <w:rFonts w:ascii="Arial" w:hAnsi="Arial" w:cs="Arial"/>
                <w:b/>
                <w:color w:val="1F4E79" w:themeColor="accent1" w:themeShade="80"/>
              </w:rPr>
            </w:r>
            <w:r w:rsidRPr="00BF19E8">
              <w:rPr>
                <w:rFonts w:ascii="Arial" w:hAnsi="Arial" w:cs="Arial"/>
                <w:b/>
                <w:color w:val="1F4E79" w:themeColor="accent1" w:themeShade="80"/>
              </w:rPr>
              <w:fldChar w:fldCharType="separate"/>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color w:val="1F4E79" w:themeColor="accent1" w:themeShade="80"/>
              </w:rPr>
              <w:fldChar w:fldCharType="end"/>
            </w:r>
          </w:p>
        </w:tc>
      </w:tr>
      <w:tr w:rsidR="00365680" w:rsidRPr="00EC33F5" w:rsidTr="005A5AA4">
        <w:trPr>
          <w:trHeight w:val="35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11.</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Listing of aircraft life limited components – ensure within prescribed schedule.</w:t>
            </w:r>
          </w:p>
        </w:tc>
        <w:tc>
          <w:tcPr>
            <w:tcW w:w="1569" w:type="dxa"/>
          </w:tcPr>
          <w:p w:rsidR="00365680" w:rsidRDefault="00365680" w:rsidP="00365680">
            <w:r w:rsidRPr="00BF19E8">
              <w:rPr>
                <w:rFonts w:ascii="Arial" w:hAnsi="Arial" w:cs="Arial"/>
                <w:b/>
                <w:color w:val="1F4E79" w:themeColor="accent1" w:themeShade="80"/>
              </w:rPr>
              <w:fldChar w:fldCharType="begin">
                <w:ffData>
                  <w:name w:val="Text2"/>
                  <w:enabled/>
                  <w:calcOnExit w:val="0"/>
                  <w:textInput/>
                </w:ffData>
              </w:fldChar>
            </w:r>
            <w:r w:rsidRPr="00BF19E8">
              <w:rPr>
                <w:rFonts w:ascii="Arial" w:hAnsi="Arial" w:cs="Arial"/>
                <w:b/>
                <w:color w:val="1F4E79" w:themeColor="accent1" w:themeShade="80"/>
              </w:rPr>
              <w:instrText xml:space="preserve"> FORMTEXT </w:instrText>
            </w:r>
            <w:r w:rsidRPr="00BF19E8">
              <w:rPr>
                <w:rFonts w:ascii="Arial" w:hAnsi="Arial" w:cs="Arial"/>
                <w:b/>
                <w:color w:val="1F4E79" w:themeColor="accent1" w:themeShade="80"/>
              </w:rPr>
            </w:r>
            <w:r w:rsidRPr="00BF19E8">
              <w:rPr>
                <w:rFonts w:ascii="Arial" w:hAnsi="Arial" w:cs="Arial"/>
                <w:b/>
                <w:color w:val="1F4E79" w:themeColor="accent1" w:themeShade="80"/>
              </w:rPr>
              <w:fldChar w:fldCharType="separate"/>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color w:val="1F4E79" w:themeColor="accent1" w:themeShade="80"/>
              </w:rPr>
              <w:fldChar w:fldCharType="end"/>
            </w:r>
          </w:p>
        </w:tc>
      </w:tr>
      <w:tr w:rsidR="00365680" w:rsidRPr="00EC33F5" w:rsidTr="005A5AA4">
        <w:trPr>
          <w:trHeight w:val="35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12.</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 xml:space="preserve">The aircraft Technical logbook in compliance with Rule 91.619 </w:t>
            </w:r>
          </w:p>
        </w:tc>
        <w:tc>
          <w:tcPr>
            <w:tcW w:w="1569" w:type="dxa"/>
          </w:tcPr>
          <w:p w:rsidR="00365680" w:rsidRDefault="00365680" w:rsidP="00365680">
            <w:r w:rsidRPr="00BF19E8">
              <w:rPr>
                <w:rFonts w:ascii="Arial" w:hAnsi="Arial" w:cs="Arial"/>
                <w:b/>
                <w:color w:val="1F4E79" w:themeColor="accent1" w:themeShade="80"/>
              </w:rPr>
              <w:fldChar w:fldCharType="begin">
                <w:ffData>
                  <w:name w:val="Text2"/>
                  <w:enabled/>
                  <w:calcOnExit w:val="0"/>
                  <w:textInput/>
                </w:ffData>
              </w:fldChar>
            </w:r>
            <w:r w:rsidRPr="00BF19E8">
              <w:rPr>
                <w:rFonts w:ascii="Arial" w:hAnsi="Arial" w:cs="Arial"/>
                <w:b/>
                <w:color w:val="1F4E79" w:themeColor="accent1" w:themeShade="80"/>
              </w:rPr>
              <w:instrText xml:space="preserve"> FORMTEXT </w:instrText>
            </w:r>
            <w:r w:rsidRPr="00BF19E8">
              <w:rPr>
                <w:rFonts w:ascii="Arial" w:hAnsi="Arial" w:cs="Arial"/>
                <w:b/>
                <w:color w:val="1F4E79" w:themeColor="accent1" w:themeShade="80"/>
              </w:rPr>
            </w:r>
            <w:r w:rsidRPr="00BF19E8">
              <w:rPr>
                <w:rFonts w:ascii="Arial" w:hAnsi="Arial" w:cs="Arial"/>
                <w:b/>
                <w:color w:val="1F4E79" w:themeColor="accent1" w:themeShade="80"/>
              </w:rPr>
              <w:fldChar w:fldCharType="separate"/>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noProof/>
                <w:color w:val="1F4E79" w:themeColor="accent1" w:themeShade="80"/>
              </w:rPr>
              <w:t> </w:t>
            </w:r>
            <w:r w:rsidRPr="00BF19E8">
              <w:rPr>
                <w:rFonts w:ascii="Arial" w:hAnsi="Arial" w:cs="Arial"/>
                <w:b/>
                <w:color w:val="1F4E79" w:themeColor="accent1" w:themeShade="80"/>
              </w:rPr>
              <w:fldChar w:fldCharType="end"/>
            </w:r>
          </w:p>
        </w:tc>
      </w:tr>
    </w:tbl>
    <w:p w:rsidR="00A136F9" w:rsidRPr="00502971" w:rsidRDefault="00A136F9" w:rsidP="00A136F9">
      <w:pPr>
        <w:spacing w:after="0" w:line="240" w:lineRule="auto"/>
        <w:rPr>
          <w:rFonts w:ascii="Times New Roman" w:eastAsia="Times New Roman" w:hAnsi="Times New Roman" w:cs="Times New Roman"/>
          <w:color w:val="000000"/>
          <w:sz w:val="10"/>
          <w:szCs w:val="1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9"/>
        <w:gridCol w:w="8222"/>
        <w:gridCol w:w="1569"/>
      </w:tblGrid>
      <w:tr w:rsidR="00D76765" w:rsidTr="005A5AA4">
        <w:trPr>
          <w:trHeight w:val="98"/>
        </w:trPr>
        <w:tc>
          <w:tcPr>
            <w:tcW w:w="10490" w:type="dxa"/>
            <w:gridSpan w:val="3"/>
            <w:shd w:val="clear" w:color="auto" w:fill="CCECFF"/>
            <w:hideMark/>
          </w:tcPr>
          <w:p w:rsidR="00D76765" w:rsidRDefault="00D76765">
            <w:pPr>
              <w:spacing w:before="40" w:after="40" w:line="240" w:lineRule="atLeast"/>
              <w:jc w:val="center"/>
              <w:rPr>
                <w:rFonts w:ascii="Arial" w:hAnsi="Arial" w:cs="Arial"/>
                <w:sz w:val="20"/>
              </w:rPr>
            </w:pPr>
            <w:r>
              <w:rPr>
                <w:rFonts w:ascii="Arial" w:hAnsi="Arial" w:cs="Arial"/>
                <w:b/>
                <w:bCs/>
                <w:sz w:val="20"/>
              </w:rPr>
              <w:t>PART 47 REGISTRATION REQUIREMENTS</w:t>
            </w:r>
          </w:p>
        </w:tc>
      </w:tr>
      <w:tr w:rsidR="00365680" w:rsidTr="005A5AA4">
        <w:trPr>
          <w:trHeight w:val="351"/>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Identifiable Paint Schemes and markings same as in Application Form CA 47/02 and submitted with three colored photos. (Part 47.105)</w:t>
            </w:r>
          </w:p>
        </w:tc>
        <w:tc>
          <w:tcPr>
            <w:tcW w:w="1569" w:type="dxa"/>
          </w:tcPr>
          <w:p w:rsidR="00365680" w:rsidRDefault="00365680" w:rsidP="00365680">
            <w:r w:rsidRPr="002C2E93">
              <w:rPr>
                <w:rFonts w:ascii="Arial" w:hAnsi="Arial" w:cs="Arial"/>
                <w:b/>
                <w:color w:val="1F4E79" w:themeColor="accent1" w:themeShade="80"/>
              </w:rPr>
              <w:fldChar w:fldCharType="begin">
                <w:ffData>
                  <w:name w:val="Text2"/>
                  <w:enabled/>
                  <w:calcOnExit w:val="0"/>
                  <w:textInput/>
                </w:ffData>
              </w:fldChar>
            </w:r>
            <w:r w:rsidRPr="002C2E93">
              <w:rPr>
                <w:rFonts w:ascii="Arial" w:hAnsi="Arial" w:cs="Arial"/>
                <w:b/>
                <w:color w:val="1F4E79" w:themeColor="accent1" w:themeShade="80"/>
              </w:rPr>
              <w:instrText xml:space="preserve"> FORMTEXT </w:instrText>
            </w:r>
            <w:r w:rsidRPr="002C2E93">
              <w:rPr>
                <w:rFonts w:ascii="Arial" w:hAnsi="Arial" w:cs="Arial"/>
                <w:b/>
                <w:color w:val="1F4E79" w:themeColor="accent1" w:themeShade="80"/>
              </w:rPr>
            </w:r>
            <w:r w:rsidRPr="002C2E93">
              <w:rPr>
                <w:rFonts w:ascii="Arial" w:hAnsi="Arial" w:cs="Arial"/>
                <w:b/>
                <w:color w:val="1F4E79" w:themeColor="accent1" w:themeShade="80"/>
              </w:rPr>
              <w:fldChar w:fldCharType="separate"/>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color w:val="1F4E79" w:themeColor="accent1" w:themeShade="80"/>
              </w:rPr>
              <w:fldChar w:fldCharType="end"/>
            </w:r>
          </w:p>
        </w:tc>
      </w:tr>
      <w:tr w:rsidR="00365680" w:rsidTr="005A5AA4">
        <w:trPr>
          <w:trHeight w:val="36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2.</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Nationality and Registration Marks are in Capital Letters in Roman character and with an Arabic numeral 2 with no ornamentation. (Part 47.117)</w:t>
            </w:r>
          </w:p>
        </w:tc>
        <w:tc>
          <w:tcPr>
            <w:tcW w:w="1569" w:type="dxa"/>
          </w:tcPr>
          <w:p w:rsidR="00365680" w:rsidRDefault="00365680" w:rsidP="00365680">
            <w:r w:rsidRPr="002C2E93">
              <w:rPr>
                <w:rFonts w:ascii="Arial" w:hAnsi="Arial" w:cs="Arial"/>
                <w:b/>
                <w:color w:val="1F4E79" w:themeColor="accent1" w:themeShade="80"/>
              </w:rPr>
              <w:fldChar w:fldCharType="begin">
                <w:ffData>
                  <w:name w:val="Text2"/>
                  <w:enabled/>
                  <w:calcOnExit w:val="0"/>
                  <w:textInput/>
                </w:ffData>
              </w:fldChar>
            </w:r>
            <w:r w:rsidRPr="002C2E93">
              <w:rPr>
                <w:rFonts w:ascii="Arial" w:hAnsi="Arial" w:cs="Arial"/>
                <w:b/>
                <w:color w:val="1F4E79" w:themeColor="accent1" w:themeShade="80"/>
              </w:rPr>
              <w:instrText xml:space="preserve"> FORMTEXT </w:instrText>
            </w:r>
            <w:r w:rsidRPr="002C2E93">
              <w:rPr>
                <w:rFonts w:ascii="Arial" w:hAnsi="Arial" w:cs="Arial"/>
                <w:b/>
                <w:color w:val="1F4E79" w:themeColor="accent1" w:themeShade="80"/>
              </w:rPr>
            </w:r>
            <w:r w:rsidRPr="002C2E93">
              <w:rPr>
                <w:rFonts w:ascii="Arial" w:hAnsi="Arial" w:cs="Arial"/>
                <w:b/>
                <w:color w:val="1F4E79" w:themeColor="accent1" w:themeShade="80"/>
              </w:rPr>
              <w:fldChar w:fldCharType="separate"/>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color w:val="1F4E79" w:themeColor="accent1" w:themeShade="80"/>
              </w:rPr>
              <w:fldChar w:fldCharType="end"/>
            </w:r>
          </w:p>
        </w:tc>
      </w:tr>
      <w:tr w:rsidR="00365680" w:rsidTr="005A5AA4">
        <w:trPr>
          <w:trHeight w:val="170"/>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lastRenderedPageBreak/>
              <w:t>3.</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A Three view set of photograph that clearly show the paint scheme and markings of the aircraft (Rule 47.105 (b) (3).</w:t>
            </w:r>
          </w:p>
        </w:tc>
        <w:tc>
          <w:tcPr>
            <w:tcW w:w="1569" w:type="dxa"/>
          </w:tcPr>
          <w:p w:rsidR="00365680" w:rsidRDefault="00365680" w:rsidP="00365680">
            <w:r w:rsidRPr="002C2E93">
              <w:rPr>
                <w:rFonts w:ascii="Arial" w:hAnsi="Arial" w:cs="Arial"/>
                <w:b/>
                <w:color w:val="1F4E79" w:themeColor="accent1" w:themeShade="80"/>
              </w:rPr>
              <w:fldChar w:fldCharType="begin">
                <w:ffData>
                  <w:name w:val="Text2"/>
                  <w:enabled/>
                  <w:calcOnExit w:val="0"/>
                  <w:textInput/>
                </w:ffData>
              </w:fldChar>
            </w:r>
            <w:r w:rsidRPr="002C2E93">
              <w:rPr>
                <w:rFonts w:ascii="Arial" w:hAnsi="Arial" w:cs="Arial"/>
                <w:b/>
                <w:color w:val="1F4E79" w:themeColor="accent1" w:themeShade="80"/>
              </w:rPr>
              <w:instrText xml:space="preserve"> FORMTEXT </w:instrText>
            </w:r>
            <w:r w:rsidRPr="002C2E93">
              <w:rPr>
                <w:rFonts w:ascii="Arial" w:hAnsi="Arial" w:cs="Arial"/>
                <w:b/>
                <w:color w:val="1F4E79" w:themeColor="accent1" w:themeShade="80"/>
              </w:rPr>
            </w:r>
            <w:r w:rsidRPr="002C2E93">
              <w:rPr>
                <w:rFonts w:ascii="Arial" w:hAnsi="Arial" w:cs="Arial"/>
                <w:b/>
                <w:color w:val="1F4E79" w:themeColor="accent1" w:themeShade="80"/>
              </w:rPr>
              <w:fldChar w:fldCharType="separate"/>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noProof/>
                <w:color w:val="1F4E79" w:themeColor="accent1" w:themeShade="80"/>
              </w:rPr>
              <w:t> </w:t>
            </w:r>
            <w:r w:rsidRPr="002C2E93">
              <w:rPr>
                <w:rFonts w:ascii="Arial" w:hAnsi="Arial" w:cs="Arial"/>
                <w:b/>
                <w:color w:val="1F4E79" w:themeColor="accent1" w:themeShade="80"/>
              </w:rPr>
              <w:fldChar w:fldCharType="end"/>
            </w:r>
          </w:p>
        </w:tc>
      </w:tr>
      <w:tr w:rsidR="00365680" w:rsidTr="005A5AA4">
        <w:trPr>
          <w:trHeight w:val="36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4</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Identification plate etched, stamped or engrave with the allocated nationality and registration marks and shall be fireproof metal or material of suitable physical properties.(Part 47.101(a) &amp; 47.121)</w:t>
            </w:r>
          </w:p>
        </w:tc>
        <w:tc>
          <w:tcPr>
            <w:tcW w:w="1569" w:type="dxa"/>
          </w:tcPr>
          <w:p w:rsidR="00365680" w:rsidRDefault="00365680" w:rsidP="00365680">
            <w:r w:rsidRPr="00225217">
              <w:rPr>
                <w:rFonts w:ascii="Arial" w:hAnsi="Arial" w:cs="Arial"/>
                <w:b/>
                <w:color w:val="1F4E79" w:themeColor="accent1" w:themeShade="80"/>
              </w:rPr>
              <w:fldChar w:fldCharType="begin">
                <w:ffData>
                  <w:name w:val="Text2"/>
                  <w:enabled/>
                  <w:calcOnExit w:val="0"/>
                  <w:textInput/>
                </w:ffData>
              </w:fldChar>
            </w:r>
            <w:r w:rsidRPr="00225217">
              <w:rPr>
                <w:rFonts w:ascii="Arial" w:hAnsi="Arial" w:cs="Arial"/>
                <w:b/>
                <w:color w:val="1F4E79" w:themeColor="accent1" w:themeShade="80"/>
              </w:rPr>
              <w:instrText xml:space="preserve"> FORMTEXT </w:instrText>
            </w:r>
            <w:r w:rsidRPr="00225217">
              <w:rPr>
                <w:rFonts w:ascii="Arial" w:hAnsi="Arial" w:cs="Arial"/>
                <w:b/>
                <w:color w:val="1F4E79" w:themeColor="accent1" w:themeShade="80"/>
              </w:rPr>
            </w:r>
            <w:r w:rsidRPr="00225217">
              <w:rPr>
                <w:rFonts w:ascii="Arial" w:hAnsi="Arial" w:cs="Arial"/>
                <w:b/>
                <w:color w:val="1F4E79" w:themeColor="accent1" w:themeShade="80"/>
              </w:rPr>
              <w:fldChar w:fldCharType="separate"/>
            </w:r>
            <w:r w:rsidRPr="00225217">
              <w:rPr>
                <w:rFonts w:ascii="Arial" w:hAnsi="Arial" w:cs="Arial"/>
                <w:b/>
                <w:noProof/>
                <w:color w:val="1F4E79" w:themeColor="accent1" w:themeShade="80"/>
              </w:rPr>
              <w:t> </w:t>
            </w:r>
            <w:r w:rsidRPr="00225217">
              <w:rPr>
                <w:rFonts w:ascii="Arial" w:hAnsi="Arial" w:cs="Arial"/>
                <w:b/>
                <w:noProof/>
                <w:color w:val="1F4E79" w:themeColor="accent1" w:themeShade="80"/>
              </w:rPr>
              <w:t> </w:t>
            </w:r>
            <w:r w:rsidRPr="00225217">
              <w:rPr>
                <w:rFonts w:ascii="Arial" w:hAnsi="Arial" w:cs="Arial"/>
                <w:b/>
                <w:noProof/>
                <w:color w:val="1F4E79" w:themeColor="accent1" w:themeShade="80"/>
              </w:rPr>
              <w:t> </w:t>
            </w:r>
            <w:r w:rsidRPr="00225217">
              <w:rPr>
                <w:rFonts w:ascii="Arial" w:hAnsi="Arial" w:cs="Arial"/>
                <w:b/>
                <w:noProof/>
                <w:color w:val="1F4E79" w:themeColor="accent1" w:themeShade="80"/>
              </w:rPr>
              <w:t> </w:t>
            </w:r>
            <w:r w:rsidRPr="00225217">
              <w:rPr>
                <w:rFonts w:ascii="Arial" w:hAnsi="Arial" w:cs="Arial"/>
                <w:b/>
                <w:noProof/>
                <w:color w:val="1F4E79" w:themeColor="accent1" w:themeShade="80"/>
              </w:rPr>
              <w:t> </w:t>
            </w:r>
            <w:r w:rsidRPr="00225217">
              <w:rPr>
                <w:rFonts w:ascii="Arial" w:hAnsi="Arial" w:cs="Arial"/>
                <w:b/>
                <w:color w:val="1F4E79" w:themeColor="accent1" w:themeShade="80"/>
              </w:rPr>
              <w:fldChar w:fldCharType="end"/>
            </w:r>
          </w:p>
        </w:tc>
      </w:tr>
      <w:tr w:rsidR="00365680" w:rsidTr="005A5AA4">
        <w:trPr>
          <w:trHeight w:val="319"/>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5</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De-registration letter from previous State of Registry. Check and retain in aircraft file.</w:t>
            </w:r>
          </w:p>
        </w:tc>
        <w:tc>
          <w:tcPr>
            <w:tcW w:w="1569" w:type="dxa"/>
          </w:tcPr>
          <w:p w:rsidR="00365680" w:rsidRDefault="00365680" w:rsidP="00365680">
            <w:r w:rsidRPr="00225217">
              <w:rPr>
                <w:rFonts w:ascii="Arial" w:hAnsi="Arial" w:cs="Arial"/>
                <w:b/>
                <w:color w:val="1F4E79" w:themeColor="accent1" w:themeShade="80"/>
              </w:rPr>
              <w:fldChar w:fldCharType="begin">
                <w:ffData>
                  <w:name w:val="Text2"/>
                  <w:enabled/>
                  <w:calcOnExit w:val="0"/>
                  <w:textInput/>
                </w:ffData>
              </w:fldChar>
            </w:r>
            <w:r w:rsidRPr="00225217">
              <w:rPr>
                <w:rFonts w:ascii="Arial" w:hAnsi="Arial" w:cs="Arial"/>
                <w:b/>
                <w:color w:val="1F4E79" w:themeColor="accent1" w:themeShade="80"/>
              </w:rPr>
              <w:instrText xml:space="preserve"> FORMTEXT </w:instrText>
            </w:r>
            <w:r w:rsidRPr="00225217">
              <w:rPr>
                <w:rFonts w:ascii="Arial" w:hAnsi="Arial" w:cs="Arial"/>
                <w:b/>
                <w:color w:val="1F4E79" w:themeColor="accent1" w:themeShade="80"/>
              </w:rPr>
            </w:r>
            <w:r w:rsidRPr="00225217">
              <w:rPr>
                <w:rFonts w:ascii="Arial" w:hAnsi="Arial" w:cs="Arial"/>
                <w:b/>
                <w:color w:val="1F4E79" w:themeColor="accent1" w:themeShade="80"/>
              </w:rPr>
              <w:fldChar w:fldCharType="separate"/>
            </w:r>
            <w:r w:rsidRPr="00225217">
              <w:rPr>
                <w:rFonts w:ascii="Arial" w:hAnsi="Arial" w:cs="Arial"/>
                <w:b/>
                <w:noProof/>
                <w:color w:val="1F4E79" w:themeColor="accent1" w:themeShade="80"/>
              </w:rPr>
              <w:t> </w:t>
            </w:r>
            <w:r w:rsidRPr="00225217">
              <w:rPr>
                <w:rFonts w:ascii="Arial" w:hAnsi="Arial" w:cs="Arial"/>
                <w:b/>
                <w:noProof/>
                <w:color w:val="1F4E79" w:themeColor="accent1" w:themeShade="80"/>
              </w:rPr>
              <w:t> </w:t>
            </w:r>
            <w:r w:rsidRPr="00225217">
              <w:rPr>
                <w:rFonts w:ascii="Arial" w:hAnsi="Arial" w:cs="Arial"/>
                <w:b/>
                <w:noProof/>
                <w:color w:val="1F4E79" w:themeColor="accent1" w:themeShade="80"/>
              </w:rPr>
              <w:t> </w:t>
            </w:r>
            <w:r w:rsidRPr="00225217">
              <w:rPr>
                <w:rFonts w:ascii="Arial" w:hAnsi="Arial" w:cs="Arial"/>
                <w:b/>
                <w:noProof/>
                <w:color w:val="1F4E79" w:themeColor="accent1" w:themeShade="80"/>
              </w:rPr>
              <w:t> </w:t>
            </w:r>
            <w:r w:rsidRPr="00225217">
              <w:rPr>
                <w:rFonts w:ascii="Arial" w:hAnsi="Arial" w:cs="Arial"/>
                <w:b/>
                <w:noProof/>
                <w:color w:val="1F4E79" w:themeColor="accent1" w:themeShade="80"/>
              </w:rPr>
              <w:t> </w:t>
            </w:r>
            <w:r w:rsidRPr="00225217">
              <w:rPr>
                <w:rFonts w:ascii="Arial" w:hAnsi="Arial" w:cs="Arial"/>
                <w:b/>
                <w:color w:val="1F4E79" w:themeColor="accent1" w:themeShade="80"/>
              </w:rPr>
              <w:fldChar w:fldCharType="end"/>
            </w:r>
          </w:p>
        </w:tc>
      </w:tr>
      <w:tr w:rsidR="00D76765" w:rsidTr="005A5AA4">
        <w:trPr>
          <w:trHeight w:val="157"/>
        </w:trPr>
        <w:tc>
          <w:tcPr>
            <w:tcW w:w="10490" w:type="dxa"/>
            <w:gridSpan w:val="3"/>
            <w:shd w:val="clear" w:color="auto" w:fill="CCECFF"/>
            <w:hideMark/>
          </w:tcPr>
          <w:p w:rsidR="00D76765" w:rsidRDefault="00D76765">
            <w:pPr>
              <w:spacing w:before="40" w:after="40" w:line="240" w:lineRule="atLeast"/>
              <w:jc w:val="center"/>
              <w:rPr>
                <w:rFonts w:ascii="Arial" w:hAnsi="Arial" w:cs="Arial"/>
                <w:sz w:val="20"/>
              </w:rPr>
            </w:pPr>
            <w:r>
              <w:rPr>
                <w:rFonts w:ascii="Arial" w:hAnsi="Arial" w:cs="Arial"/>
                <w:b/>
                <w:bCs/>
                <w:sz w:val="20"/>
              </w:rPr>
              <w:t>PART 26 - PNG ADDITIONAL REQUIREMENTS</w:t>
            </w:r>
          </w:p>
        </w:tc>
      </w:tr>
      <w:tr w:rsidR="00D76765" w:rsidTr="005A5AA4">
        <w:trPr>
          <w:trHeight w:val="178"/>
        </w:trPr>
        <w:tc>
          <w:tcPr>
            <w:tcW w:w="699" w:type="dxa"/>
            <w:shd w:val="clear" w:color="auto" w:fill="CCECFF"/>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ITEM</w:t>
            </w:r>
          </w:p>
        </w:tc>
        <w:tc>
          <w:tcPr>
            <w:tcW w:w="8222" w:type="dxa"/>
            <w:shd w:val="clear" w:color="auto" w:fill="CCECFF"/>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TASK REQUIREMENTS</w:t>
            </w:r>
          </w:p>
        </w:tc>
        <w:tc>
          <w:tcPr>
            <w:tcW w:w="1569" w:type="dxa"/>
            <w:shd w:val="clear" w:color="auto" w:fill="CCECFF"/>
            <w:hideMark/>
          </w:tcPr>
          <w:p w:rsidR="00D76765" w:rsidRDefault="00D76765">
            <w:pPr>
              <w:spacing w:before="40" w:after="40" w:line="240" w:lineRule="atLeast"/>
              <w:rPr>
                <w:rFonts w:ascii="Arial" w:hAnsi="Arial" w:cs="Arial"/>
                <w:b/>
                <w:sz w:val="20"/>
              </w:rPr>
            </w:pPr>
            <w:r>
              <w:rPr>
                <w:rFonts w:ascii="Arial" w:hAnsi="Arial" w:cs="Arial"/>
                <w:b/>
                <w:sz w:val="20"/>
              </w:rPr>
              <w:t>COMPLIES</w:t>
            </w:r>
          </w:p>
        </w:tc>
      </w:tr>
      <w:tr w:rsidR="00365680" w:rsidTr="005A5AA4">
        <w:trPr>
          <w:trHeight w:val="197"/>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CA Form 337- Approval of Technical data submitted if applicable (Part 21.95)</w:t>
            </w:r>
          </w:p>
        </w:tc>
        <w:tc>
          <w:tcPr>
            <w:tcW w:w="1569" w:type="dxa"/>
          </w:tcPr>
          <w:p w:rsidR="00365680" w:rsidRDefault="00365680" w:rsidP="00365680">
            <w:r w:rsidRPr="004C1ABF">
              <w:rPr>
                <w:rFonts w:ascii="Arial" w:hAnsi="Arial" w:cs="Arial"/>
                <w:b/>
                <w:color w:val="1F4E79" w:themeColor="accent1" w:themeShade="80"/>
              </w:rPr>
              <w:fldChar w:fldCharType="begin">
                <w:ffData>
                  <w:name w:val="Text2"/>
                  <w:enabled/>
                  <w:calcOnExit w:val="0"/>
                  <w:textInput/>
                </w:ffData>
              </w:fldChar>
            </w:r>
            <w:r w:rsidRPr="004C1ABF">
              <w:rPr>
                <w:rFonts w:ascii="Arial" w:hAnsi="Arial" w:cs="Arial"/>
                <w:b/>
                <w:color w:val="1F4E79" w:themeColor="accent1" w:themeShade="80"/>
              </w:rPr>
              <w:instrText xml:space="preserve"> FORMTEXT </w:instrText>
            </w:r>
            <w:r w:rsidRPr="004C1ABF">
              <w:rPr>
                <w:rFonts w:ascii="Arial" w:hAnsi="Arial" w:cs="Arial"/>
                <w:b/>
                <w:color w:val="1F4E79" w:themeColor="accent1" w:themeShade="80"/>
              </w:rPr>
            </w:r>
            <w:r w:rsidRPr="004C1ABF">
              <w:rPr>
                <w:rFonts w:ascii="Arial" w:hAnsi="Arial" w:cs="Arial"/>
                <w:b/>
                <w:color w:val="1F4E79" w:themeColor="accent1" w:themeShade="80"/>
              </w:rPr>
              <w:fldChar w:fldCharType="separate"/>
            </w:r>
            <w:r w:rsidRPr="004C1ABF">
              <w:rPr>
                <w:rFonts w:ascii="Arial" w:hAnsi="Arial" w:cs="Arial"/>
                <w:b/>
                <w:noProof/>
                <w:color w:val="1F4E79" w:themeColor="accent1" w:themeShade="80"/>
              </w:rPr>
              <w:t> </w:t>
            </w:r>
            <w:r w:rsidRPr="004C1ABF">
              <w:rPr>
                <w:rFonts w:ascii="Arial" w:hAnsi="Arial" w:cs="Arial"/>
                <w:b/>
                <w:noProof/>
                <w:color w:val="1F4E79" w:themeColor="accent1" w:themeShade="80"/>
              </w:rPr>
              <w:t> </w:t>
            </w:r>
            <w:r w:rsidRPr="004C1ABF">
              <w:rPr>
                <w:rFonts w:ascii="Arial" w:hAnsi="Arial" w:cs="Arial"/>
                <w:b/>
                <w:noProof/>
                <w:color w:val="1F4E79" w:themeColor="accent1" w:themeShade="80"/>
              </w:rPr>
              <w:t> </w:t>
            </w:r>
            <w:r w:rsidRPr="004C1ABF">
              <w:rPr>
                <w:rFonts w:ascii="Arial" w:hAnsi="Arial" w:cs="Arial"/>
                <w:b/>
                <w:noProof/>
                <w:color w:val="1F4E79" w:themeColor="accent1" w:themeShade="80"/>
              </w:rPr>
              <w:t> </w:t>
            </w:r>
            <w:r w:rsidRPr="004C1ABF">
              <w:rPr>
                <w:rFonts w:ascii="Arial" w:hAnsi="Arial" w:cs="Arial"/>
                <w:b/>
                <w:noProof/>
                <w:color w:val="1F4E79" w:themeColor="accent1" w:themeShade="80"/>
              </w:rPr>
              <w:t> </w:t>
            </w:r>
            <w:r w:rsidRPr="004C1ABF">
              <w:rPr>
                <w:rFonts w:ascii="Arial" w:hAnsi="Arial" w:cs="Arial"/>
                <w:b/>
                <w:color w:val="1F4E79" w:themeColor="accent1" w:themeShade="80"/>
              </w:rPr>
              <w:fldChar w:fldCharType="end"/>
            </w:r>
          </w:p>
        </w:tc>
      </w:tr>
      <w:tr w:rsidR="00365680" w:rsidTr="005A5AA4">
        <w:trPr>
          <w:trHeight w:val="157"/>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2.</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Statement of compliance provided by a PNG Design Organization stating that the technical data meets the requirements of Part 21.23, Foreign Type certificate submitted – as applicable</w:t>
            </w:r>
          </w:p>
        </w:tc>
        <w:tc>
          <w:tcPr>
            <w:tcW w:w="1569" w:type="dxa"/>
          </w:tcPr>
          <w:p w:rsidR="00365680" w:rsidRDefault="00365680" w:rsidP="00365680">
            <w:r w:rsidRPr="004C1ABF">
              <w:rPr>
                <w:rFonts w:ascii="Arial" w:hAnsi="Arial" w:cs="Arial"/>
                <w:b/>
                <w:color w:val="1F4E79" w:themeColor="accent1" w:themeShade="80"/>
              </w:rPr>
              <w:fldChar w:fldCharType="begin">
                <w:ffData>
                  <w:name w:val="Text2"/>
                  <w:enabled/>
                  <w:calcOnExit w:val="0"/>
                  <w:textInput/>
                </w:ffData>
              </w:fldChar>
            </w:r>
            <w:r w:rsidRPr="004C1ABF">
              <w:rPr>
                <w:rFonts w:ascii="Arial" w:hAnsi="Arial" w:cs="Arial"/>
                <w:b/>
                <w:color w:val="1F4E79" w:themeColor="accent1" w:themeShade="80"/>
              </w:rPr>
              <w:instrText xml:space="preserve"> FORMTEXT </w:instrText>
            </w:r>
            <w:r w:rsidRPr="004C1ABF">
              <w:rPr>
                <w:rFonts w:ascii="Arial" w:hAnsi="Arial" w:cs="Arial"/>
                <w:b/>
                <w:color w:val="1F4E79" w:themeColor="accent1" w:themeShade="80"/>
              </w:rPr>
            </w:r>
            <w:r w:rsidRPr="004C1ABF">
              <w:rPr>
                <w:rFonts w:ascii="Arial" w:hAnsi="Arial" w:cs="Arial"/>
                <w:b/>
                <w:color w:val="1F4E79" w:themeColor="accent1" w:themeShade="80"/>
              </w:rPr>
              <w:fldChar w:fldCharType="separate"/>
            </w:r>
            <w:r w:rsidRPr="004C1ABF">
              <w:rPr>
                <w:rFonts w:ascii="Arial" w:hAnsi="Arial" w:cs="Arial"/>
                <w:b/>
                <w:noProof/>
                <w:color w:val="1F4E79" w:themeColor="accent1" w:themeShade="80"/>
              </w:rPr>
              <w:t> </w:t>
            </w:r>
            <w:r w:rsidRPr="004C1ABF">
              <w:rPr>
                <w:rFonts w:ascii="Arial" w:hAnsi="Arial" w:cs="Arial"/>
                <w:b/>
                <w:noProof/>
                <w:color w:val="1F4E79" w:themeColor="accent1" w:themeShade="80"/>
              </w:rPr>
              <w:t> </w:t>
            </w:r>
            <w:r w:rsidRPr="004C1ABF">
              <w:rPr>
                <w:rFonts w:ascii="Arial" w:hAnsi="Arial" w:cs="Arial"/>
                <w:b/>
                <w:noProof/>
                <w:color w:val="1F4E79" w:themeColor="accent1" w:themeShade="80"/>
              </w:rPr>
              <w:t> </w:t>
            </w:r>
            <w:r w:rsidRPr="004C1ABF">
              <w:rPr>
                <w:rFonts w:ascii="Arial" w:hAnsi="Arial" w:cs="Arial"/>
                <w:b/>
                <w:noProof/>
                <w:color w:val="1F4E79" w:themeColor="accent1" w:themeShade="80"/>
              </w:rPr>
              <w:t> </w:t>
            </w:r>
            <w:r w:rsidRPr="004C1ABF">
              <w:rPr>
                <w:rFonts w:ascii="Arial" w:hAnsi="Arial" w:cs="Arial"/>
                <w:b/>
                <w:noProof/>
                <w:color w:val="1F4E79" w:themeColor="accent1" w:themeShade="80"/>
              </w:rPr>
              <w:t> </w:t>
            </w:r>
            <w:r w:rsidRPr="004C1ABF">
              <w:rPr>
                <w:rFonts w:ascii="Arial" w:hAnsi="Arial" w:cs="Arial"/>
                <w:b/>
                <w:color w:val="1F4E79" w:themeColor="accent1" w:themeShade="80"/>
              </w:rPr>
              <w:fldChar w:fldCharType="end"/>
            </w:r>
          </w:p>
        </w:tc>
      </w:tr>
    </w:tbl>
    <w:p w:rsidR="00D76765" w:rsidRPr="00502971" w:rsidRDefault="00D76765" w:rsidP="00D76765">
      <w:pPr>
        <w:spacing w:after="0"/>
        <w:rPr>
          <w:rFonts w:ascii="Arial" w:hAnsi="Arial" w:cs="Arial"/>
          <w:b/>
          <w:color w:val="1F4E79" w:themeColor="accent1" w:themeShade="80"/>
          <w:sz w:val="10"/>
          <w:szCs w:val="1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8222"/>
        <w:gridCol w:w="1569"/>
      </w:tblGrid>
      <w:tr w:rsidR="00D76765" w:rsidTr="005A5AA4">
        <w:trPr>
          <w:trHeight w:val="80"/>
        </w:trPr>
        <w:tc>
          <w:tcPr>
            <w:tcW w:w="10490" w:type="dxa"/>
            <w:gridSpan w:val="3"/>
            <w:shd w:val="clear" w:color="auto" w:fill="CCECFF"/>
            <w:hideMark/>
          </w:tcPr>
          <w:p w:rsidR="00D76765" w:rsidRDefault="00D76765">
            <w:pPr>
              <w:spacing w:before="40" w:after="40" w:line="240" w:lineRule="atLeast"/>
              <w:jc w:val="center"/>
              <w:rPr>
                <w:rFonts w:ascii="Arial" w:hAnsi="Arial" w:cs="Arial"/>
                <w:sz w:val="20"/>
              </w:rPr>
            </w:pPr>
            <w:r>
              <w:rPr>
                <w:rFonts w:ascii="Arial" w:hAnsi="Arial" w:cs="Arial"/>
                <w:b/>
                <w:bCs/>
                <w:sz w:val="20"/>
              </w:rPr>
              <w:t>PART 91- GENERAL OPERATING AND FLIGHT RULES</w:t>
            </w:r>
          </w:p>
        </w:tc>
      </w:tr>
      <w:tr w:rsidR="00510009" w:rsidTr="005A5AA4">
        <w:trPr>
          <w:trHeight w:val="98"/>
        </w:trPr>
        <w:tc>
          <w:tcPr>
            <w:tcW w:w="699" w:type="dxa"/>
            <w:shd w:val="clear" w:color="auto" w:fill="CCECFF"/>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ITEM</w:t>
            </w:r>
          </w:p>
        </w:tc>
        <w:tc>
          <w:tcPr>
            <w:tcW w:w="8222" w:type="dxa"/>
            <w:shd w:val="clear" w:color="auto" w:fill="CCECFF"/>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TASK DESCRIPTION</w:t>
            </w:r>
          </w:p>
        </w:tc>
        <w:tc>
          <w:tcPr>
            <w:tcW w:w="1569" w:type="dxa"/>
            <w:shd w:val="clear" w:color="auto" w:fill="CCECFF"/>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COMPLIES</w:t>
            </w:r>
          </w:p>
        </w:tc>
      </w:tr>
      <w:tr w:rsidR="00365680" w:rsidTr="005A5AA4">
        <w:trPr>
          <w:trHeight w:val="39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The aircraft complies with the requirements of Part 21.41, i.e. “Standard or Restricted Category” and issued with a Type Acceptance Certificate.</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458"/>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2.</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The aircraft is certified fit for release to service by a person with an appropriate license and rating and certified I.A.W. Part 43.</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422"/>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3.</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The aircraft is in compliance with the operating limitations specified in the latest revision of the Flight Manual.</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368"/>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4.</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The aircraft has a Noise Certificate – as applicable.</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1260"/>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5.</w:t>
            </w:r>
          </w:p>
        </w:tc>
        <w:tc>
          <w:tcPr>
            <w:tcW w:w="8222" w:type="dxa"/>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The Instruments comply with Appendix A of Part 91, i.e.</w:t>
            </w:r>
          </w:p>
          <w:p w:rsidR="00365680" w:rsidRPr="00D559E2" w:rsidRDefault="00365680" w:rsidP="00365680">
            <w:pPr>
              <w:pStyle w:val="BulletNumber"/>
              <w:tabs>
                <w:tab w:val="clear" w:pos="720"/>
              </w:tabs>
              <w:spacing w:after="0" w:line="240" w:lineRule="auto"/>
              <w:ind w:left="330" w:hanging="330"/>
              <w:rPr>
                <w:rFonts w:ascii="Arial" w:hAnsi="Arial" w:cs="Arial"/>
                <w:sz w:val="18"/>
                <w:szCs w:val="18"/>
              </w:rPr>
            </w:pPr>
            <w:r w:rsidRPr="00D559E2">
              <w:rPr>
                <w:rFonts w:ascii="Arial" w:hAnsi="Arial" w:cs="Arial"/>
                <w:sz w:val="18"/>
                <w:szCs w:val="18"/>
              </w:rPr>
              <w:t>Markings and Placards displayed in a conspicuous place and in such manner to minimize risk of erasure, disfigurement, obscuring or removal.</w:t>
            </w:r>
          </w:p>
          <w:p w:rsidR="00365680" w:rsidRPr="00D559E2" w:rsidRDefault="00365680" w:rsidP="00365680">
            <w:pPr>
              <w:pStyle w:val="BulletNumber"/>
              <w:tabs>
                <w:tab w:val="clear" w:pos="720"/>
              </w:tabs>
              <w:spacing w:after="0" w:line="240" w:lineRule="auto"/>
              <w:ind w:left="330" w:hanging="330"/>
              <w:rPr>
                <w:rFonts w:ascii="Arial" w:hAnsi="Arial" w:cs="Arial"/>
                <w:sz w:val="18"/>
                <w:szCs w:val="18"/>
              </w:rPr>
            </w:pPr>
            <w:r w:rsidRPr="00D559E2">
              <w:rPr>
                <w:rFonts w:ascii="Arial" w:hAnsi="Arial" w:cs="Arial"/>
                <w:sz w:val="18"/>
                <w:szCs w:val="18"/>
              </w:rPr>
              <w:t>The Markings and placards are in I.A.W. the approved Flight Manual;</w:t>
            </w:r>
          </w:p>
          <w:p w:rsidR="00365680" w:rsidRPr="00EC33F5" w:rsidRDefault="00365680" w:rsidP="00365680">
            <w:pPr>
              <w:pStyle w:val="BulletNumber"/>
              <w:tabs>
                <w:tab w:val="clear" w:pos="720"/>
              </w:tabs>
              <w:spacing w:after="0" w:line="240" w:lineRule="auto"/>
              <w:ind w:left="330" w:hanging="330"/>
            </w:pPr>
            <w:r w:rsidRPr="00D559E2">
              <w:rPr>
                <w:rFonts w:ascii="Arial" w:hAnsi="Arial" w:cs="Arial"/>
                <w:sz w:val="18"/>
                <w:szCs w:val="18"/>
              </w:rPr>
              <w:t>The lettering and numerals are in the English Language.</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197"/>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6.</w:t>
            </w:r>
          </w:p>
        </w:tc>
        <w:tc>
          <w:tcPr>
            <w:tcW w:w="8222" w:type="dxa"/>
            <w:hideMark/>
          </w:tcPr>
          <w:p w:rsidR="00365680" w:rsidRPr="00EC33F5" w:rsidRDefault="00365680" w:rsidP="00365680">
            <w:pPr>
              <w:spacing w:before="40" w:after="40" w:line="240" w:lineRule="atLeast"/>
              <w:rPr>
                <w:rFonts w:ascii="Arial" w:hAnsi="Arial" w:cs="Arial"/>
                <w:sz w:val="18"/>
                <w:szCs w:val="18"/>
              </w:rPr>
            </w:pPr>
            <w:r w:rsidRPr="00EC33F5">
              <w:rPr>
                <w:rFonts w:ascii="Arial" w:hAnsi="Arial" w:cs="Arial"/>
                <w:sz w:val="18"/>
                <w:szCs w:val="18"/>
              </w:rPr>
              <w:t>Fuel Quantity Gauges are calibrated and clearly marked to show the calibrations iaw Flight Manual specifications and written in the English language.</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572"/>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7.</w:t>
            </w:r>
          </w:p>
        </w:tc>
        <w:tc>
          <w:tcPr>
            <w:tcW w:w="8222" w:type="dxa"/>
            <w:hideMark/>
          </w:tcPr>
          <w:p w:rsidR="00365680" w:rsidRPr="00EC33F5" w:rsidRDefault="00365680" w:rsidP="00365680">
            <w:pPr>
              <w:spacing w:before="40" w:after="40" w:line="240" w:lineRule="atLeast"/>
              <w:rPr>
                <w:rFonts w:ascii="Arial" w:hAnsi="Arial" w:cs="Arial"/>
                <w:sz w:val="18"/>
                <w:szCs w:val="18"/>
              </w:rPr>
            </w:pPr>
            <w:r w:rsidRPr="00EC33F5">
              <w:rPr>
                <w:rFonts w:ascii="Arial" w:hAnsi="Arial" w:cs="Arial"/>
                <w:sz w:val="18"/>
                <w:szCs w:val="18"/>
              </w:rPr>
              <w:t>Fuel and Oil Filler Cap placarded with the specification and/or Grade of fuel or oil and carries a safety attaching chain and “creep” marks -  as appropriate.</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440"/>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8.</w:t>
            </w:r>
          </w:p>
        </w:tc>
        <w:tc>
          <w:tcPr>
            <w:tcW w:w="8222" w:type="dxa"/>
            <w:hideMark/>
          </w:tcPr>
          <w:p w:rsidR="00365680" w:rsidRPr="00EC33F5" w:rsidRDefault="00365680" w:rsidP="00365680">
            <w:pPr>
              <w:spacing w:before="40" w:after="40" w:line="240" w:lineRule="atLeast"/>
              <w:rPr>
                <w:rFonts w:ascii="Arial" w:hAnsi="Arial" w:cs="Arial"/>
                <w:sz w:val="18"/>
                <w:szCs w:val="18"/>
              </w:rPr>
            </w:pPr>
            <w:r w:rsidRPr="00EC33F5">
              <w:rPr>
                <w:rFonts w:ascii="Arial" w:hAnsi="Arial" w:cs="Arial"/>
                <w:sz w:val="18"/>
                <w:szCs w:val="18"/>
              </w:rPr>
              <w:t>Pilot’s seats and Seat berths meets the requirements of TSO C25 or TSO C39 as applicable. Check Operation and record the seat belt standard</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233"/>
        </w:trPr>
        <w:tc>
          <w:tcPr>
            <w:tcW w:w="699" w:type="dxa"/>
          </w:tcPr>
          <w:p w:rsidR="00365680" w:rsidRPr="00EC33F5" w:rsidRDefault="00365680" w:rsidP="00365680">
            <w:pPr>
              <w:spacing w:before="40" w:after="40" w:line="240" w:lineRule="atLeast"/>
              <w:jc w:val="center"/>
              <w:rPr>
                <w:rFonts w:ascii="Arial" w:hAnsi="Arial" w:cs="Arial"/>
                <w:sz w:val="18"/>
                <w:szCs w:val="18"/>
              </w:rPr>
            </w:pP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Anti-Collision lights are Red rotating beacon or Aviation Red or White capacitor discharge light meeting the requirements of TSO C96 or the minimum standard of the applicants design.</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30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10</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Position lights meets the requirements of TSO C30 and lights making a single circuit, red light on port, green light on starboard placed laterally as far as practicable on the tail or wing tip visible rearward of the aircraft.</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30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11</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Mode S transponder code allocated - as applicable (91.541(b))</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30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12</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 xml:space="preserve">Aircraft exceeding 5700 KG have a counter pointer on LH side and either counter pointers or drum pointers at other crew station. IAW Flight Manual </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30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13</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First Aid Kit installed.</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r w:rsidR="00365680" w:rsidTr="005A5AA4">
        <w:trPr>
          <w:trHeight w:val="305"/>
        </w:trPr>
        <w:tc>
          <w:tcPr>
            <w:tcW w:w="69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14</w:t>
            </w:r>
          </w:p>
        </w:tc>
        <w:tc>
          <w:tcPr>
            <w:tcW w:w="822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all Portable Fire Extinguishers for proper contents and expiry date.(91.A.13(4) )</w:t>
            </w:r>
          </w:p>
        </w:tc>
        <w:tc>
          <w:tcPr>
            <w:tcW w:w="1569" w:type="dxa"/>
          </w:tcPr>
          <w:p w:rsidR="00365680" w:rsidRDefault="00365680" w:rsidP="00365680">
            <w:r w:rsidRPr="003B6DF7">
              <w:rPr>
                <w:rFonts w:ascii="Arial" w:hAnsi="Arial" w:cs="Arial"/>
                <w:b/>
                <w:color w:val="1F4E79" w:themeColor="accent1" w:themeShade="80"/>
              </w:rPr>
              <w:fldChar w:fldCharType="begin">
                <w:ffData>
                  <w:name w:val="Text2"/>
                  <w:enabled/>
                  <w:calcOnExit w:val="0"/>
                  <w:textInput/>
                </w:ffData>
              </w:fldChar>
            </w:r>
            <w:r w:rsidRPr="003B6DF7">
              <w:rPr>
                <w:rFonts w:ascii="Arial" w:hAnsi="Arial" w:cs="Arial"/>
                <w:b/>
                <w:color w:val="1F4E79" w:themeColor="accent1" w:themeShade="80"/>
              </w:rPr>
              <w:instrText xml:space="preserve"> FORMTEXT </w:instrText>
            </w:r>
            <w:r w:rsidRPr="003B6DF7">
              <w:rPr>
                <w:rFonts w:ascii="Arial" w:hAnsi="Arial" w:cs="Arial"/>
                <w:b/>
                <w:color w:val="1F4E79" w:themeColor="accent1" w:themeShade="80"/>
              </w:rPr>
            </w:r>
            <w:r w:rsidRPr="003B6DF7">
              <w:rPr>
                <w:rFonts w:ascii="Arial" w:hAnsi="Arial" w:cs="Arial"/>
                <w:b/>
                <w:color w:val="1F4E79" w:themeColor="accent1" w:themeShade="80"/>
              </w:rPr>
              <w:fldChar w:fldCharType="separate"/>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noProof/>
                <w:color w:val="1F4E79" w:themeColor="accent1" w:themeShade="80"/>
              </w:rPr>
              <w:t> </w:t>
            </w:r>
            <w:r w:rsidRPr="003B6DF7">
              <w:rPr>
                <w:rFonts w:ascii="Arial" w:hAnsi="Arial" w:cs="Arial"/>
                <w:b/>
                <w:color w:val="1F4E79" w:themeColor="accent1" w:themeShade="80"/>
              </w:rPr>
              <w:fldChar w:fldCharType="end"/>
            </w:r>
          </w:p>
        </w:tc>
      </w:tr>
    </w:tbl>
    <w:p w:rsidR="00A136F9" w:rsidRPr="00502971" w:rsidRDefault="00A136F9" w:rsidP="00D76765">
      <w:pPr>
        <w:spacing w:after="0"/>
        <w:rPr>
          <w:rFonts w:ascii="Arial" w:hAnsi="Arial" w:cs="Arial"/>
          <w:b/>
          <w:color w:val="1F4E79" w:themeColor="accent1" w:themeShade="80"/>
          <w:sz w:val="10"/>
          <w:szCs w:val="10"/>
        </w:rPr>
      </w:pPr>
    </w:p>
    <w:tbl>
      <w:tblPr>
        <w:tblW w:w="105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212"/>
        <w:gridCol w:w="1606"/>
      </w:tblGrid>
      <w:tr w:rsidR="00D76765" w:rsidTr="005A5AA4">
        <w:trPr>
          <w:trHeight w:val="168"/>
        </w:trPr>
        <w:tc>
          <w:tcPr>
            <w:tcW w:w="709" w:type="dxa"/>
            <w:shd w:val="clear" w:color="auto" w:fill="CCECFF"/>
          </w:tcPr>
          <w:p w:rsidR="00D76765" w:rsidRDefault="00D76765">
            <w:pPr>
              <w:spacing w:before="40" w:after="40" w:line="240" w:lineRule="atLeast"/>
              <w:jc w:val="center"/>
              <w:rPr>
                <w:rFonts w:ascii="Arial" w:hAnsi="Arial" w:cs="Arial"/>
                <w:b/>
                <w:bCs/>
                <w:sz w:val="20"/>
              </w:rPr>
            </w:pPr>
          </w:p>
        </w:tc>
        <w:tc>
          <w:tcPr>
            <w:tcW w:w="8212" w:type="dxa"/>
            <w:shd w:val="clear" w:color="auto" w:fill="CCECFF"/>
            <w:hideMark/>
          </w:tcPr>
          <w:p w:rsidR="00D76765" w:rsidRDefault="00D76765">
            <w:pPr>
              <w:ind w:left="2880" w:firstLine="720"/>
              <w:rPr>
                <w:rFonts w:ascii="Times New Roman" w:hAnsi="Times New Roman" w:cs="Times New Roman"/>
                <w:sz w:val="28"/>
              </w:rPr>
            </w:pPr>
            <w:r>
              <w:rPr>
                <w:b/>
                <w:sz w:val="24"/>
                <w:szCs w:val="24"/>
              </w:rPr>
              <w:t>GENERAL</w:t>
            </w:r>
          </w:p>
        </w:tc>
        <w:tc>
          <w:tcPr>
            <w:tcW w:w="1606" w:type="dxa"/>
            <w:shd w:val="clear" w:color="auto" w:fill="CCECFF"/>
          </w:tcPr>
          <w:p w:rsidR="00D76765" w:rsidRDefault="00D76765">
            <w:pPr>
              <w:spacing w:before="40" w:after="40" w:line="240" w:lineRule="atLeast"/>
              <w:jc w:val="center"/>
              <w:rPr>
                <w:rFonts w:ascii="Arial" w:hAnsi="Arial" w:cs="Arial"/>
                <w:b/>
                <w:bCs/>
                <w:sz w:val="20"/>
              </w:rPr>
            </w:pPr>
          </w:p>
        </w:tc>
      </w:tr>
      <w:tr w:rsidR="00D76765" w:rsidTr="005A5AA4">
        <w:trPr>
          <w:trHeight w:val="168"/>
        </w:trPr>
        <w:tc>
          <w:tcPr>
            <w:tcW w:w="709" w:type="dxa"/>
            <w:shd w:val="clear" w:color="auto" w:fill="CCECFF"/>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ITEM</w:t>
            </w:r>
          </w:p>
        </w:tc>
        <w:tc>
          <w:tcPr>
            <w:tcW w:w="8212" w:type="dxa"/>
            <w:shd w:val="clear" w:color="auto" w:fill="CCECFF"/>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TASK DESCRIPTION</w:t>
            </w:r>
          </w:p>
        </w:tc>
        <w:tc>
          <w:tcPr>
            <w:tcW w:w="1606" w:type="dxa"/>
            <w:shd w:val="clear" w:color="auto" w:fill="CCECFF"/>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COMPLIES</w:t>
            </w:r>
          </w:p>
        </w:tc>
      </w:tr>
      <w:tr w:rsidR="00365680" w:rsidTr="005A5AA4">
        <w:trPr>
          <w:trHeight w:val="151"/>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Fuselage for corrosion and general condition.</w:t>
            </w:r>
          </w:p>
        </w:tc>
        <w:tc>
          <w:tcPr>
            <w:tcW w:w="1606" w:type="dxa"/>
          </w:tcPr>
          <w:p w:rsidR="00365680" w:rsidRDefault="00365680" w:rsidP="00365680">
            <w:r w:rsidRPr="00A07BDB">
              <w:rPr>
                <w:rFonts w:ascii="Arial" w:hAnsi="Arial" w:cs="Arial"/>
                <w:b/>
                <w:color w:val="1F4E79" w:themeColor="accent1" w:themeShade="80"/>
              </w:rPr>
              <w:fldChar w:fldCharType="begin">
                <w:ffData>
                  <w:name w:val="Text2"/>
                  <w:enabled/>
                  <w:calcOnExit w:val="0"/>
                  <w:textInput/>
                </w:ffData>
              </w:fldChar>
            </w:r>
            <w:r w:rsidRPr="00A07BDB">
              <w:rPr>
                <w:rFonts w:ascii="Arial" w:hAnsi="Arial" w:cs="Arial"/>
                <w:b/>
                <w:color w:val="1F4E79" w:themeColor="accent1" w:themeShade="80"/>
              </w:rPr>
              <w:instrText xml:space="preserve"> FORMTEXT </w:instrText>
            </w:r>
            <w:r w:rsidRPr="00A07BDB">
              <w:rPr>
                <w:rFonts w:ascii="Arial" w:hAnsi="Arial" w:cs="Arial"/>
                <w:b/>
                <w:color w:val="1F4E79" w:themeColor="accent1" w:themeShade="80"/>
              </w:rPr>
            </w:r>
            <w:r w:rsidRPr="00A07BDB">
              <w:rPr>
                <w:rFonts w:ascii="Arial" w:hAnsi="Arial" w:cs="Arial"/>
                <w:b/>
                <w:color w:val="1F4E79" w:themeColor="accent1" w:themeShade="80"/>
              </w:rPr>
              <w:fldChar w:fldCharType="separate"/>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color w:val="1F4E79" w:themeColor="accent1" w:themeShade="80"/>
              </w:rPr>
              <w:fldChar w:fldCharType="end"/>
            </w:r>
          </w:p>
        </w:tc>
      </w:tr>
      <w:tr w:rsidR="00365680" w:rsidTr="005A5AA4">
        <w:trPr>
          <w:trHeight w:val="213"/>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2.</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Empennage for general condition and corrosion.</w:t>
            </w:r>
          </w:p>
        </w:tc>
        <w:tc>
          <w:tcPr>
            <w:tcW w:w="1606" w:type="dxa"/>
          </w:tcPr>
          <w:p w:rsidR="00365680" w:rsidRDefault="00365680" w:rsidP="00365680">
            <w:r w:rsidRPr="00A07BDB">
              <w:rPr>
                <w:rFonts w:ascii="Arial" w:hAnsi="Arial" w:cs="Arial"/>
                <w:b/>
                <w:color w:val="1F4E79" w:themeColor="accent1" w:themeShade="80"/>
              </w:rPr>
              <w:fldChar w:fldCharType="begin">
                <w:ffData>
                  <w:name w:val="Text2"/>
                  <w:enabled/>
                  <w:calcOnExit w:val="0"/>
                  <w:textInput/>
                </w:ffData>
              </w:fldChar>
            </w:r>
            <w:r w:rsidRPr="00A07BDB">
              <w:rPr>
                <w:rFonts w:ascii="Arial" w:hAnsi="Arial" w:cs="Arial"/>
                <w:b/>
                <w:color w:val="1F4E79" w:themeColor="accent1" w:themeShade="80"/>
              </w:rPr>
              <w:instrText xml:space="preserve"> FORMTEXT </w:instrText>
            </w:r>
            <w:r w:rsidRPr="00A07BDB">
              <w:rPr>
                <w:rFonts w:ascii="Arial" w:hAnsi="Arial" w:cs="Arial"/>
                <w:b/>
                <w:color w:val="1F4E79" w:themeColor="accent1" w:themeShade="80"/>
              </w:rPr>
            </w:r>
            <w:r w:rsidRPr="00A07BDB">
              <w:rPr>
                <w:rFonts w:ascii="Arial" w:hAnsi="Arial" w:cs="Arial"/>
                <w:b/>
                <w:color w:val="1F4E79" w:themeColor="accent1" w:themeShade="80"/>
              </w:rPr>
              <w:fldChar w:fldCharType="separate"/>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color w:val="1F4E79" w:themeColor="accent1" w:themeShade="80"/>
              </w:rPr>
              <w:fldChar w:fldCharType="end"/>
            </w:r>
          </w:p>
        </w:tc>
      </w:tr>
      <w:tr w:rsidR="00365680" w:rsidTr="005A5AA4">
        <w:trPr>
          <w:trHeight w:val="320"/>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lastRenderedPageBreak/>
              <w:t>3.</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Horizontal and Vertical Stabilizers for condition, corrosion and freedom of movement.</w:t>
            </w:r>
          </w:p>
        </w:tc>
        <w:tc>
          <w:tcPr>
            <w:tcW w:w="1606" w:type="dxa"/>
          </w:tcPr>
          <w:p w:rsidR="00365680" w:rsidRDefault="00365680" w:rsidP="00365680">
            <w:r w:rsidRPr="00A07BDB">
              <w:rPr>
                <w:rFonts w:ascii="Arial" w:hAnsi="Arial" w:cs="Arial"/>
                <w:b/>
                <w:color w:val="1F4E79" w:themeColor="accent1" w:themeShade="80"/>
              </w:rPr>
              <w:fldChar w:fldCharType="begin">
                <w:ffData>
                  <w:name w:val="Text2"/>
                  <w:enabled/>
                  <w:calcOnExit w:val="0"/>
                  <w:textInput/>
                </w:ffData>
              </w:fldChar>
            </w:r>
            <w:r w:rsidRPr="00A07BDB">
              <w:rPr>
                <w:rFonts w:ascii="Arial" w:hAnsi="Arial" w:cs="Arial"/>
                <w:b/>
                <w:color w:val="1F4E79" w:themeColor="accent1" w:themeShade="80"/>
              </w:rPr>
              <w:instrText xml:space="preserve"> FORMTEXT </w:instrText>
            </w:r>
            <w:r w:rsidRPr="00A07BDB">
              <w:rPr>
                <w:rFonts w:ascii="Arial" w:hAnsi="Arial" w:cs="Arial"/>
                <w:b/>
                <w:color w:val="1F4E79" w:themeColor="accent1" w:themeShade="80"/>
              </w:rPr>
            </w:r>
            <w:r w:rsidRPr="00A07BDB">
              <w:rPr>
                <w:rFonts w:ascii="Arial" w:hAnsi="Arial" w:cs="Arial"/>
                <w:b/>
                <w:color w:val="1F4E79" w:themeColor="accent1" w:themeShade="80"/>
              </w:rPr>
              <w:fldChar w:fldCharType="separate"/>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color w:val="1F4E79" w:themeColor="accent1" w:themeShade="80"/>
              </w:rPr>
              <w:fldChar w:fldCharType="end"/>
            </w:r>
          </w:p>
        </w:tc>
      </w:tr>
      <w:tr w:rsidR="00365680" w:rsidTr="005A5AA4">
        <w:trPr>
          <w:trHeight w:val="69"/>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4.</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LH and RH wing for general condition and corrosion.</w:t>
            </w:r>
          </w:p>
        </w:tc>
        <w:tc>
          <w:tcPr>
            <w:tcW w:w="1606" w:type="dxa"/>
          </w:tcPr>
          <w:p w:rsidR="00365680" w:rsidRDefault="00365680" w:rsidP="00365680">
            <w:r w:rsidRPr="00A07BDB">
              <w:rPr>
                <w:rFonts w:ascii="Arial" w:hAnsi="Arial" w:cs="Arial"/>
                <w:b/>
                <w:color w:val="1F4E79" w:themeColor="accent1" w:themeShade="80"/>
              </w:rPr>
              <w:fldChar w:fldCharType="begin">
                <w:ffData>
                  <w:name w:val="Text2"/>
                  <w:enabled/>
                  <w:calcOnExit w:val="0"/>
                  <w:textInput/>
                </w:ffData>
              </w:fldChar>
            </w:r>
            <w:r w:rsidRPr="00A07BDB">
              <w:rPr>
                <w:rFonts w:ascii="Arial" w:hAnsi="Arial" w:cs="Arial"/>
                <w:b/>
                <w:color w:val="1F4E79" w:themeColor="accent1" w:themeShade="80"/>
              </w:rPr>
              <w:instrText xml:space="preserve"> FORMTEXT </w:instrText>
            </w:r>
            <w:r w:rsidRPr="00A07BDB">
              <w:rPr>
                <w:rFonts w:ascii="Arial" w:hAnsi="Arial" w:cs="Arial"/>
                <w:b/>
                <w:color w:val="1F4E79" w:themeColor="accent1" w:themeShade="80"/>
              </w:rPr>
            </w:r>
            <w:r w:rsidRPr="00A07BDB">
              <w:rPr>
                <w:rFonts w:ascii="Arial" w:hAnsi="Arial" w:cs="Arial"/>
                <w:b/>
                <w:color w:val="1F4E79" w:themeColor="accent1" w:themeShade="80"/>
              </w:rPr>
              <w:fldChar w:fldCharType="separate"/>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noProof/>
                <w:color w:val="1F4E79" w:themeColor="accent1" w:themeShade="80"/>
              </w:rPr>
              <w:t> </w:t>
            </w:r>
            <w:r w:rsidRPr="00A07BDB">
              <w:rPr>
                <w:rFonts w:ascii="Arial" w:hAnsi="Arial" w:cs="Arial"/>
                <w:b/>
                <w:color w:val="1F4E79" w:themeColor="accent1" w:themeShade="80"/>
              </w:rPr>
              <w:fldChar w:fldCharType="end"/>
            </w:r>
          </w:p>
        </w:tc>
      </w:tr>
      <w:tr w:rsidR="00365680" w:rsidTr="005A5AA4">
        <w:trPr>
          <w:trHeight w:val="320"/>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5.</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wing flaps, ailerons, elevators, rudder, and trim tabs for general condition, corrosion, and correct travel and movement.</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213"/>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6.</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Cabin interior for general condition and deterioration.</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213"/>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7.</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Cabin windows for crazing, cracks and visibility.</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106"/>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8.</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Cockpit for general condition.</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142"/>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9</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Compass card for date of calibration.</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213"/>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10</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CAA Form CA</w:t>
            </w:r>
            <w:r w:rsidRPr="00EC33F5">
              <w:rPr>
                <w:rFonts w:ascii="Arial" w:hAnsi="Arial" w:cs="Arial"/>
                <w:color w:val="FF0000"/>
                <w:sz w:val="18"/>
                <w:szCs w:val="18"/>
              </w:rPr>
              <w:t xml:space="preserve"> </w:t>
            </w:r>
            <w:r w:rsidRPr="00EC33F5">
              <w:rPr>
                <w:rFonts w:ascii="Arial" w:hAnsi="Arial" w:cs="Arial"/>
                <w:sz w:val="18"/>
                <w:szCs w:val="18"/>
              </w:rPr>
              <w:t>2129 – Equipment Approval Levels  – (AC 43 -12)</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195"/>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11</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if the Radio Call sign if fitted in front of Instrument panel.</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106"/>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12</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Flight Manual Stowage if fitted.</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151"/>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13</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Safety equipments for Ice protection –as applicable.</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79"/>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14</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seats, seat belts and seat rails for condition and deterioration.</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195"/>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15</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Emergency Exits for proper locking and legibility of placards.</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186"/>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16</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Fuel filler caps for proper locking/safety chain and appropriate markings.</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168"/>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17</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Instruments for correct markings/limitations I.A.W. Flight Manual.</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213"/>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18</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Instrumentation for VFR Operation. Refer to AFM</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195"/>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19</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Instrumentations for IFR Operation. Refer to AFM</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213"/>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20</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ELT if the correct type per Rule Part 91.Appendix 15,expiry date and location of antenna. – 15 hexadecimal coded to PNG country code &amp; registered with CASA iaw (91.529(g))</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97"/>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21</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Avionics racks for condition and proper locking of Radio equipments.</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124"/>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22</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Engines and Propellers if applicable, for leaks, condition and corrosion.</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69"/>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23</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Check all placards are in place and in a satisfactory condition.</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461"/>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24</w:t>
            </w:r>
          </w:p>
        </w:tc>
        <w:tc>
          <w:tcPr>
            <w:tcW w:w="8212" w:type="dxa"/>
            <w:hideMark/>
          </w:tcPr>
          <w:p w:rsidR="00365680" w:rsidRPr="00EC33F5" w:rsidRDefault="00365680" w:rsidP="00365680">
            <w:pPr>
              <w:spacing w:before="40" w:after="40" w:line="240" w:lineRule="atLeast"/>
              <w:jc w:val="both"/>
              <w:rPr>
                <w:rFonts w:ascii="Arial" w:hAnsi="Arial" w:cs="Arial"/>
                <w:sz w:val="18"/>
                <w:szCs w:val="18"/>
              </w:rPr>
            </w:pPr>
            <w:r w:rsidRPr="00EC33F5">
              <w:rPr>
                <w:rFonts w:ascii="Arial" w:hAnsi="Arial" w:cs="Arial"/>
                <w:sz w:val="18"/>
                <w:szCs w:val="18"/>
              </w:rPr>
              <w:t xml:space="preserve">Issue C of A and C of R for the aircraft and to include the Approved AFM. Ensure copy is in aircraft file. </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r w:rsidR="00365680" w:rsidTr="005A5AA4">
        <w:trPr>
          <w:trHeight w:val="461"/>
        </w:trPr>
        <w:tc>
          <w:tcPr>
            <w:tcW w:w="709" w:type="dxa"/>
            <w:hideMark/>
          </w:tcPr>
          <w:p w:rsidR="00365680" w:rsidRPr="00EC33F5" w:rsidRDefault="00365680" w:rsidP="00365680">
            <w:pPr>
              <w:spacing w:before="40" w:after="40" w:line="240" w:lineRule="atLeast"/>
              <w:jc w:val="center"/>
              <w:rPr>
                <w:rFonts w:ascii="Arial" w:hAnsi="Arial" w:cs="Arial"/>
                <w:sz w:val="18"/>
                <w:szCs w:val="18"/>
              </w:rPr>
            </w:pPr>
            <w:r w:rsidRPr="00EC33F5">
              <w:rPr>
                <w:rFonts w:ascii="Arial" w:hAnsi="Arial" w:cs="Arial"/>
                <w:sz w:val="18"/>
                <w:szCs w:val="18"/>
              </w:rPr>
              <w:t>25</w:t>
            </w:r>
          </w:p>
        </w:tc>
        <w:tc>
          <w:tcPr>
            <w:tcW w:w="8212" w:type="dxa"/>
            <w:hideMark/>
          </w:tcPr>
          <w:p w:rsidR="00365680" w:rsidRPr="00EC33F5" w:rsidRDefault="00365680" w:rsidP="00365680">
            <w:pPr>
              <w:spacing w:before="40" w:after="40" w:line="240" w:lineRule="atLeast"/>
              <w:rPr>
                <w:rFonts w:ascii="Arial" w:hAnsi="Arial" w:cs="Arial"/>
                <w:sz w:val="18"/>
                <w:szCs w:val="18"/>
              </w:rPr>
            </w:pPr>
            <w:r w:rsidRPr="00EC33F5">
              <w:rPr>
                <w:rFonts w:ascii="Arial" w:hAnsi="Arial" w:cs="Arial"/>
                <w:sz w:val="18"/>
                <w:szCs w:val="18"/>
              </w:rPr>
              <w:t>Inform Flt ops to amend the AOC - Operators Operations Specifications to include this aircraft.</w:t>
            </w:r>
          </w:p>
        </w:tc>
        <w:tc>
          <w:tcPr>
            <w:tcW w:w="1606" w:type="dxa"/>
          </w:tcPr>
          <w:p w:rsidR="00365680" w:rsidRDefault="00365680" w:rsidP="00365680">
            <w:r w:rsidRPr="00E8304C">
              <w:rPr>
                <w:rFonts w:ascii="Arial" w:hAnsi="Arial" w:cs="Arial"/>
                <w:b/>
                <w:color w:val="1F4E79" w:themeColor="accent1" w:themeShade="80"/>
              </w:rPr>
              <w:fldChar w:fldCharType="begin">
                <w:ffData>
                  <w:name w:val="Text2"/>
                  <w:enabled/>
                  <w:calcOnExit w:val="0"/>
                  <w:textInput/>
                </w:ffData>
              </w:fldChar>
            </w:r>
            <w:r w:rsidRPr="00E8304C">
              <w:rPr>
                <w:rFonts w:ascii="Arial" w:hAnsi="Arial" w:cs="Arial"/>
                <w:b/>
                <w:color w:val="1F4E79" w:themeColor="accent1" w:themeShade="80"/>
              </w:rPr>
              <w:instrText xml:space="preserve"> FORMTEXT </w:instrText>
            </w:r>
            <w:r w:rsidRPr="00E8304C">
              <w:rPr>
                <w:rFonts w:ascii="Arial" w:hAnsi="Arial" w:cs="Arial"/>
                <w:b/>
                <w:color w:val="1F4E79" w:themeColor="accent1" w:themeShade="80"/>
              </w:rPr>
            </w:r>
            <w:r w:rsidRPr="00E8304C">
              <w:rPr>
                <w:rFonts w:ascii="Arial" w:hAnsi="Arial" w:cs="Arial"/>
                <w:b/>
                <w:color w:val="1F4E79" w:themeColor="accent1" w:themeShade="80"/>
              </w:rPr>
              <w:fldChar w:fldCharType="separate"/>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noProof/>
                <w:color w:val="1F4E79" w:themeColor="accent1" w:themeShade="80"/>
              </w:rPr>
              <w:t> </w:t>
            </w:r>
            <w:r w:rsidRPr="00E8304C">
              <w:rPr>
                <w:rFonts w:ascii="Arial" w:hAnsi="Arial" w:cs="Arial"/>
                <w:b/>
                <w:color w:val="1F4E79" w:themeColor="accent1" w:themeShade="80"/>
              </w:rPr>
              <w:fldChar w:fldCharType="end"/>
            </w:r>
          </w:p>
        </w:tc>
      </w:tr>
    </w:tbl>
    <w:p w:rsidR="00D76765" w:rsidRPr="00FA6CDB" w:rsidRDefault="00D76765" w:rsidP="00D76765">
      <w:pPr>
        <w:spacing w:after="0"/>
        <w:rPr>
          <w:rFonts w:ascii="Arial" w:hAnsi="Arial" w:cs="Arial"/>
          <w:b/>
          <w:color w:val="1F4E79" w:themeColor="accent1" w:themeShade="80"/>
          <w:sz w:val="16"/>
          <w:szCs w:val="16"/>
        </w:rPr>
      </w:pPr>
    </w:p>
    <w:p w:rsidR="00365680" w:rsidRDefault="00365680" w:rsidP="00A331AC">
      <w:pPr>
        <w:pBdr>
          <w:top w:val="single" w:sz="18" w:space="1" w:color="auto"/>
          <w:left w:val="single" w:sz="18" w:space="0" w:color="auto"/>
          <w:bottom w:val="single" w:sz="18" w:space="11" w:color="auto"/>
          <w:right w:val="single" w:sz="18" w:space="4" w:color="auto"/>
        </w:pBdr>
        <w:shd w:val="clear" w:color="auto" w:fill="D9D9D9" w:themeFill="background1" w:themeFillShade="D9"/>
        <w:spacing w:after="0" w:line="240" w:lineRule="auto"/>
        <w:rPr>
          <w:rFonts w:ascii="Arial" w:hAnsi="Arial" w:cs="Arial"/>
          <w:b/>
          <w:bCs/>
          <w:sz w:val="20"/>
          <w:szCs w:val="20"/>
        </w:rPr>
      </w:pPr>
    </w:p>
    <w:p w:rsidR="00365680" w:rsidRDefault="00365680" w:rsidP="00A331AC">
      <w:pPr>
        <w:pBdr>
          <w:top w:val="single" w:sz="18" w:space="1" w:color="auto"/>
          <w:left w:val="single" w:sz="18" w:space="0" w:color="auto"/>
          <w:bottom w:val="single" w:sz="18" w:space="11" w:color="auto"/>
          <w:right w:val="single" w:sz="18" w:space="4" w:color="auto"/>
        </w:pBdr>
        <w:shd w:val="clear" w:color="auto" w:fill="D9D9D9" w:themeFill="background1" w:themeFillShade="D9"/>
        <w:spacing w:after="0" w:line="240" w:lineRule="auto"/>
        <w:rPr>
          <w:rFonts w:ascii="Arial" w:hAnsi="Arial" w:cs="Arial"/>
          <w:b/>
          <w:bCs/>
          <w:sz w:val="20"/>
          <w:szCs w:val="20"/>
        </w:rPr>
      </w:pPr>
    </w:p>
    <w:p w:rsidR="00365680" w:rsidRDefault="007410BB" w:rsidP="00A331AC">
      <w:pPr>
        <w:pBdr>
          <w:top w:val="single" w:sz="18" w:space="1" w:color="auto"/>
          <w:left w:val="single" w:sz="18" w:space="0" w:color="auto"/>
          <w:bottom w:val="single" w:sz="18" w:space="11" w:color="auto"/>
          <w:right w:val="single" w:sz="18" w:space="4" w:color="auto"/>
        </w:pBdr>
        <w:shd w:val="clear" w:color="auto" w:fill="D9D9D9" w:themeFill="background1" w:themeFillShade="D9"/>
        <w:spacing w:line="240" w:lineRule="auto"/>
        <w:rPr>
          <w:rFonts w:ascii="Arial" w:hAnsi="Arial" w:cs="Arial"/>
          <w:b/>
          <w:bCs/>
          <w:sz w:val="20"/>
          <w:szCs w:val="20"/>
        </w:rPr>
      </w:pPr>
      <w:r>
        <w:rPr>
          <w:rFonts w:ascii="Arial" w:hAnsi="Arial" w:cs="Arial"/>
          <w:b/>
          <w:bCs/>
          <w:sz w:val="20"/>
          <w:szCs w:val="20"/>
        </w:rPr>
        <w:t xml:space="preserve"> </w:t>
      </w:r>
      <w:r w:rsidR="00365680">
        <w:rPr>
          <w:rFonts w:ascii="Arial" w:hAnsi="Arial" w:cs="Arial"/>
          <w:b/>
          <w:bCs/>
          <w:sz w:val="20"/>
          <w:szCs w:val="20"/>
        </w:rPr>
        <w:t>Inspectors Name:</w:t>
      </w:r>
      <w:r w:rsidR="00365680">
        <w:rPr>
          <w:rFonts w:ascii="Arial" w:hAnsi="Arial" w:cs="Arial"/>
          <w:b/>
          <w:sz w:val="20"/>
          <w:szCs w:val="20"/>
        </w:rPr>
        <w:t xml:space="preserve"> </w:t>
      </w:r>
      <w:r w:rsidR="00365680">
        <w:rPr>
          <w:rFonts w:ascii="Arial" w:hAnsi="Arial" w:cs="Arial"/>
          <w:b/>
          <w:sz w:val="20"/>
          <w:szCs w:val="20"/>
          <w:u w:val="single"/>
        </w:rPr>
        <w:fldChar w:fldCharType="begin">
          <w:ffData>
            <w:name w:val="Text1"/>
            <w:enabled/>
            <w:calcOnExit w:val="0"/>
            <w:textInput/>
          </w:ffData>
        </w:fldChar>
      </w:r>
      <w:r w:rsidR="00365680">
        <w:rPr>
          <w:rFonts w:ascii="Arial" w:hAnsi="Arial" w:cs="Arial"/>
          <w:b/>
          <w:sz w:val="20"/>
          <w:szCs w:val="20"/>
          <w:u w:val="single"/>
        </w:rPr>
        <w:instrText xml:space="preserve"> FORMTEXT </w:instrText>
      </w:r>
      <w:r w:rsidR="00365680">
        <w:rPr>
          <w:rFonts w:ascii="Arial" w:hAnsi="Arial" w:cs="Arial"/>
          <w:b/>
          <w:sz w:val="20"/>
          <w:szCs w:val="20"/>
          <w:u w:val="single"/>
        </w:rPr>
      </w:r>
      <w:r w:rsidR="00365680">
        <w:rPr>
          <w:rFonts w:ascii="Arial" w:hAnsi="Arial" w:cs="Arial"/>
          <w:b/>
          <w:sz w:val="20"/>
          <w:szCs w:val="20"/>
          <w:u w:val="single"/>
        </w:rPr>
        <w:fldChar w:fldCharType="separate"/>
      </w:r>
      <w:r w:rsidR="00365680">
        <w:rPr>
          <w:rFonts w:ascii="Arial" w:hAnsi="Arial" w:cs="Arial"/>
          <w:b/>
          <w:noProof/>
          <w:sz w:val="20"/>
          <w:szCs w:val="20"/>
          <w:u w:val="single"/>
        </w:rPr>
        <w:t> </w:t>
      </w:r>
      <w:r w:rsidR="00365680">
        <w:rPr>
          <w:rFonts w:ascii="Arial" w:eastAsia="Times New Roman" w:hAnsi="Arial" w:cs="Arial"/>
          <w:b/>
          <w:noProof/>
          <w:sz w:val="20"/>
          <w:szCs w:val="20"/>
          <w:u w:val="single"/>
        </w:rPr>
        <w:t> </w:t>
      </w:r>
      <w:r w:rsidR="00365680">
        <w:rPr>
          <w:rFonts w:ascii="Arial" w:eastAsia="Times New Roman" w:hAnsi="Arial" w:cs="Arial"/>
          <w:b/>
          <w:noProof/>
          <w:sz w:val="20"/>
          <w:szCs w:val="20"/>
          <w:u w:val="single"/>
        </w:rPr>
        <w:t> </w:t>
      </w:r>
      <w:r w:rsidR="00365680">
        <w:rPr>
          <w:rFonts w:ascii="Arial" w:eastAsia="Times New Roman" w:hAnsi="Arial" w:cs="Arial"/>
          <w:b/>
          <w:noProof/>
          <w:sz w:val="20"/>
          <w:szCs w:val="20"/>
          <w:u w:val="single"/>
        </w:rPr>
        <w:t> </w:t>
      </w:r>
      <w:r w:rsidR="00365680">
        <w:rPr>
          <w:rFonts w:ascii="Arial" w:hAnsi="Arial" w:cs="Arial"/>
          <w:b/>
          <w:noProof/>
          <w:sz w:val="20"/>
          <w:szCs w:val="20"/>
          <w:u w:val="single"/>
        </w:rPr>
        <w:t xml:space="preserve">                                            </w:t>
      </w:r>
      <w:r w:rsidR="00365680">
        <w:rPr>
          <w:rFonts w:ascii="Arial" w:hAnsi="Arial" w:cs="Arial"/>
          <w:b/>
          <w:noProof/>
          <w:sz w:val="20"/>
          <w:szCs w:val="20"/>
          <w:u w:val="single"/>
        </w:rPr>
        <w:t> </w:t>
      </w:r>
      <w:r w:rsidR="00365680">
        <w:rPr>
          <w:rFonts w:ascii="Arial" w:hAnsi="Arial" w:cs="Arial"/>
          <w:b/>
          <w:sz w:val="20"/>
          <w:szCs w:val="20"/>
          <w:u w:val="single"/>
        </w:rPr>
        <w:fldChar w:fldCharType="end"/>
      </w:r>
      <w:r w:rsidR="00365680">
        <w:rPr>
          <w:rFonts w:ascii="Arial" w:hAnsi="Arial" w:cs="Arial"/>
          <w:b/>
          <w:bCs/>
          <w:sz w:val="20"/>
          <w:szCs w:val="20"/>
        </w:rPr>
        <w:t xml:space="preserve">                           Inspection Date: </w:t>
      </w:r>
      <w:r w:rsidR="00365680">
        <w:rPr>
          <w:rFonts w:ascii="Arial" w:hAnsi="Arial" w:cs="Arial"/>
          <w:b/>
          <w:sz w:val="20"/>
          <w:szCs w:val="20"/>
          <w:u w:val="dash"/>
        </w:rPr>
        <w:fldChar w:fldCharType="begin">
          <w:ffData>
            <w:name w:val="Text1"/>
            <w:enabled/>
            <w:calcOnExit w:val="0"/>
            <w:textInput/>
          </w:ffData>
        </w:fldChar>
      </w:r>
      <w:r w:rsidR="00365680">
        <w:rPr>
          <w:rFonts w:ascii="Arial" w:hAnsi="Arial" w:cs="Arial"/>
          <w:b/>
          <w:sz w:val="20"/>
          <w:szCs w:val="20"/>
          <w:u w:val="dash"/>
        </w:rPr>
        <w:instrText xml:space="preserve"> FORMTEXT </w:instrText>
      </w:r>
      <w:r w:rsidR="00365680">
        <w:rPr>
          <w:rFonts w:ascii="Arial" w:hAnsi="Arial" w:cs="Arial"/>
          <w:b/>
          <w:sz w:val="20"/>
          <w:szCs w:val="20"/>
          <w:u w:val="dash"/>
        </w:rPr>
      </w:r>
      <w:r w:rsidR="00365680">
        <w:rPr>
          <w:rFonts w:ascii="Arial" w:hAnsi="Arial" w:cs="Arial"/>
          <w:b/>
          <w:sz w:val="20"/>
          <w:szCs w:val="20"/>
          <w:u w:val="dash"/>
        </w:rPr>
        <w:fldChar w:fldCharType="separate"/>
      </w:r>
      <w:r w:rsidR="00365680">
        <w:rPr>
          <w:rFonts w:ascii="Arial" w:hAnsi="Arial" w:cs="Arial"/>
          <w:b/>
          <w:noProof/>
          <w:sz w:val="20"/>
          <w:szCs w:val="20"/>
          <w:u w:val="dash"/>
        </w:rPr>
        <w:t> </w:t>
      </w:r>
      <w:r w:rsidR="00365680">
        <w:rPr>
          <w:rFonts w:ascii="Arial" w:eastAsia="Times New Roman" w:hAnsi="Arial" w:cs="Arial"/>
          <w:b/>
          <w:noProof/>
          <w:sz w:val="20"/>
          <w:szCs w:val="20"/>
          <w:u w:val="dash"/>
        </w:rPr>
        <w:t> </w:t>
      </w:r>
      <w:r w:rsidR="00365680">
        <w:rPr>
          <w:rFonts w:ascii="Arial" w:eastAsia="Times New Roman" w:hAnsi="Arial" w:cs="Arial"/>
          <w:b/>
          <w:noProof/>
          <w:sz w:val="20"/>
          <w:szCs w:val="20"/>
          <w:u w:val="dash"/>
        </w:rPr>
        <w:t> </w:t>
      </w:r>
      <w:r w:rsidR="00365680">
        <w:rPr>
          <w:rFonts w:ascii="Arial" w:eastAsia="Times New Roman" w:hAnsi="Arial" w:cs="Arial"/>
          <w:b/>
          <w:noProof/>
          <w:sz w:val="20"/>
          <w:szCs w:val="20"/>
          <w:u w:val="dash"/>
        </w:rPr>
        <w:t> </w:t>
      </w:r>
      <w:r w:rsidR="00365680">
        <w:rPr>
          <w:rFonts w:ascii="Arial" w:eastAsia="Times New Roman" w:hAnsi="Arial" w:cs="Arial"/>
          <w:b/>
          <w:noProof/>
          <w:sz w:val="20"/>
          <w:szCs w:val="20"/>
          <w:u w:val="dash"/>
        </w:rPr>
        <w:t> </w:t>
      </w:r>
      <w:r w:rsidR="00365680">
        <w:rPr>
          <w:rFonts w:ascii="Arial" w:hAnsi="Arial" w:cs="Arial"/>
          <w:b/>
          <w:sz w:val="20"/>
          <w:szCs w:val="20"/>
          <w:u w:val="dash"/>
        </w:rPr>
        <w:fldChar w:fldCharType="end"/>
      </w:r>
      <w:r w:rsidR="00365680">
        <w:rPr>
          <w:rFonts w:ascii="Arial" w:hAnsi="Arial" w:cs="Arial"/>
          <w:b/>
          <w:bCs/>
          <w:sz w:val="20"/>
          <w:szCs w:val="20"/>
        </w:rPr>
        <w:t>/</w:t>
      </w:r>
      <w:r w:rsidR="00365680">
        <w:rPr>
          <w:rFonts w:ascii="Arial" w:hAnsi="Arial" w:cs="Arial"/>
          <w:b/>
          <w:sz w:val="20"/>
          <w:szCs w:val="20"/>
          <w:u w:val="dash"/>
        </w:rPr>
        <w:fldChar w:fldCharType="begin">
          <w:ffData>
            <w:name w:val="Text1"/>
            <w:enabled/>
            <w:calcOnExit w:val="0"/>
            <w:textInput/>
          </w:ffData>
        </w:fldChar>
      </w:r>
      <w:r w:rsidR="00365680">
        <w:rPr>
          <w:rFonts w:ascii="Arial" w:hAnsi="Arial" w:cs="Arial"/>
          <w:b/>
          <w:sz w:val="20"/>
          <w:szCs w:val="20"/>
          <w:u w:val="dash"/>
        </w:rPr>
        <w:instrText xml:space="preserve"> FORMTEXT </w:instrText>
      </w:r>
      <w:r w:rsidR="00365680">
        <w:rPr>
          <w:rFonts w:ascii="Arial" w:hAnsi="Arial" w:cs="Arial"/>
          <w:b/>
          <w:sz w:val="20"/>
          <w:szCs w:val="20"/>
          <w:u w:val="dash"/>
        </w:rPr>
      </w:r>
      <w:r w:rsidR="00365680">
        <w:rPr>
          <w:rFonts w:ascii="Arial" w:hAnsi="Arial" w:cs="Arial"/>
          <w:b/>
          <w:sz w:val="20"/>
          <w:szCs w:val="20"/>
          <w:u w:val="dash"/>
        </w:rPr>
        <w:fldChar w:fldCharType="separate"/>
      </w:r>
      <w:r w:rsidR="00365680">
        <w:rPr>
          <w:rFonts w:ascii="Arial" w:hAnsi="Arial" w:cs="Arial"/>
          <w:b/>
          <w:noProof/>
          <w:sz w:val="20"/>
          <w:szCs w:val="20"/>
          <w:u w:val="dash"/>
        </w:rPr>
        <w:t> </w:t>
      </w:r>
      <w:r w:rsidR="00365680">
        <w:rPr>
          <w:rFonts w:ascii="Arial" w:eastAsia="Times New Roman" w:hAnsi="Arial" w:cs="Arial"/>
          <w:b/>
          <w:noProof/>
          <w:sz w:val="20"/>
          <w:szCs w:val="20"/>
          <w:u w:val="dash"/>
        </w:rPr>
        <w:t> </w:t>
      </w:r>
      <w:r w:rsidR="00365680">
        <w:rPr>
          <w:rFonts w:ascii="Arial" w:eastAsia="Times New Roman" w:hAnsi="Arial" w:cs="Arial"/>
          <w:b/>
          <w:noProof/>
          <w:sz w:val="20"/>
          <w:szCs w:val="20"/>
          <w:u w:val="dash"/>
        </w:rPr>
        <w:t> </w:t>
      </w:r>
      <w:r w:rsidR="00365680">
        <w:rPr>
          <w:rFonts w:ascii="Arial" w:eastAsia="Times New Roman" w:hAnsi="Arial" w:cs="Arial"/>
          <w:b/>
          <w:noProof/>
          <w:sz w:val="20"/>
          <w:szCs w:val="20"/>
          <w:u w:val="dash"/>
        </w:rPr>
        <w:t> </w:t>
      </w:r>
      <w:r w:rsidR="00365680">
        <w:rPr>
          <w:rFonts w:ascii="Arial" w:eastAsia="Times New Roman" w:hAnsi="Arial" w:cs="Arial"/>
          <w:b/>
          <w:noProof/>
          <w:sz w:val="20"/>
          <w:szCs w:val="20"/>
          <w:u w:val="dash"/>
        </w:rPr>
        <w:t> </w:t>
      </w:r>
      <w:r w:rsidR="00365680">
        <w:rPr>
          <w:rFonts w:ascii="Arial" w:hAnsi="Arial" w:cs="Arial"/>
          <w:b/>
          <w:sz w:val="20"/>
          <w:szCs w:val="20"/>
          <w:u w:val="dash"/>
        </w:rPr>
        <w:fldChar w:fldCharType="end"/>
      </w:r>
      <w:r w:rsidR="00365680">
        <w:rPr>
          <w:rFonts w:ascii="Arial" w:hAnsi="Arial" w:cs="Arial"/>
          <w:b/>
          <w:bCs/>
          <w:sz w:val="20"/>
          <w:szCs w:val="20"/>
        </w:rPr>
        <w:t xml:space="preserve">/ </w:t>
      </w:r>
      <w:r w:rsidR="00365680">
        <w:rPr>
          <w:rFonts w:ascii="Arial" w:hAnsi="Arial" w:cs="Arial"/>
          <w:b/>
          <w:sz w:val="20"/>
          <w:szCs w:val="20"/>
          <w:u w:val="dash"/>
        </w:rPr>
        <w:fldChar w:fldCharType="begin">
          <w:ffData>
            <w:name w:val="Text1"/>
            <w:enabled/>
            <w:calcOnExit w:val="0"/>
            <w:textInput/>
          </w:ffData>
        </w:fldChar>
      </w:r>
      <w:r w:rsidR="00365680">
        <w:rPr>
          <w:rFonts w:ascii="Arial" w:hAnsi="Arial" w:cs="Arial"/>
          <w:b/>
          <w:sz w:val="20"/>
          <w:szCs w:val="20"/>
          <w:u w:val="dash"/>
        </w:rPr>
        <w:instrText xml:space="preserve"> FORMTEXT </w:instrText>
      </w:r>
      <w:r w:rsidR="00365680">
        <w:rPr>
          <w:rFonts w:ascii="Arial" w:hAnsi="Arial" w:cs="Arial"/>
          <w:b/>
          <w:sz w:val="20"/>
          <w:szCs w:val="20"/>
          <w:u w:val="dash"/>
        </w:rPr>
      </w:r>
      <w:r w:rsidR="00365680">
        <w:rPr>
          <w:rFonts w:ascii="Arial" w:hAnsi="Arial" w:cs="Arial"/>
          <w:b/>
          <w:sz w:val="20"/>
          <w:szCs w:val="20"/>
          <w:u w:val="dash"/>
        </w:rPr>
        <w:fldChar w:fldCharType="separate"/>
      </w:r>
      <w:r w:rsidR="00365680">
        <w:rPr>
          <w:rFonts w:ascii="Arial" w:hAnsi="Arial" w:cs="Arial"/>
          <w:b/>
          <w:noProof/>
          <w:sz w:val="20"/>
          <w:szCs w:val="20"/>
          <w:u w:val="dash"/>
        </w:rPr>
        <w:t> </w:t>
      </w:r>
      <w:r w:rsidR="00365680">
        <w:rPr>
          <w:rFonts w:ascii="Arial" w:eastAsia="Times New Roman" w:hAnsi="Arial" w:cs="Arial"/>
          <w:b/>
          <w:noProof/>
          <w:sz w:val="20"/>
          <w:szCs w:val="20"/>
          <w:u w:val="dash"/>
        </w:rPr>
        <w:t> </w:t>
      </w:r>
      <w:r w:rsidR="00365680">
        <w:rPr>
          <w:rFonts w:ascii="Arial" w:eastAsia="Times New Roman" w:hAnsi="Arial" w:cs="Arial"/>
          <w:b/>
          <w:noProof/>
          <w:sz w:val="20"/>
          <w:szCs w:val="20"/>
          <w:u w:val="dash"/>
        </w:rPr>
        <w:t> </w:t>
      </w:r>
      <w:r w:rsidR="00365680">
        <w:rPr>
          <w:rFonts w:ascii="Arial" w:eastAsia="Times New Roman" w:hAnsi="Arial" w:cs="Arial"/>
          <w:b/>
          <w:noProof/>
          <w:sz w:val="20"/>
          <w:szCs w:val="20"/>
          <w:u w:val="dash"/>
        </w:rPr>
        <w:t> </w:t>
      </w:r>
      <w:r w:rsidR="00365680">
        <w:rPr>
          <w:rFonts w:ascii="Arial" w:eastAsia="Times New Roman" w:hAnsi="Arial" w:cs="Arial"/>
          <w:b/>
          <w:noProof/>
          <w:sz w:val="20"/>
          <w:szCs w:val="20"/>
          <w:u w:val="dash"/>
        </w:rPr>
        <w:t> </w:t>
      </w:r>
      <w:r w:rsidR="00365680">
        <w:rPr>
          <w:rFonts w:ascii="Arial" w:hAnsi="Arial" w:cs="Arial"/>
          <w:b/>
          <w:sz w:val="20"/>
          <w:szCs w:val="20"/>
          <w:u w:val="dash"/>
        </w:rPr>
        <w:fldChar w:fldCharType="end"/>
      </w:r>
    </w:p>
    <w:p w:rsidR="009161EB" w:rsidRDefault="007410BB" w:rsidP="00A331AC">
      <w:pPr>
        <w:pBdr>
          <w:top w:val="single" w:sz="18" w:space="1" w:color="auto"/>
          <w:left w:val="single" w:sz="18" w:space="0" w:color="auto"/>
          <w:bottom w:val="single" w:sz="18" w:space="11" w:color="auto"/>
          <w:right w:val="single" w:sz="18" w:space="4" w:color="auto"/>
        </w:pBdr>
        <w:shd w:val="clear" w:color="auto" w:fill="D9D9D9" w:themeFill="background1" w:themeFillShade="D9"/>
        <w:spacing w:after="0"/>
        <w:rPr>
          <w:rFonts w:ascii="Arial" w:hAnsi="Arial" w:cs="Arial"/>
          <w:b/>
          <w:sz w:val="20"/>
          <w:szCs w:val="20"/>
          <w:u w:val="single"/>
        </w:rPr>
      </w:pPr>
      <w:r>
        <w:rPr>
          <w:rFonts w:ascii="Arial" w:hAnsi="Arial" w:cs="Arial"/>
          <w:b/>
          <w:bCs/>
          <w:sz w:val="20"/>
          <w:szCs w:val="20"/>
        </w:rPr>
        <w:t xml:space="preserve"> </w:t>
      </w:r>
      <w:r w:rsidR="00365680">
        <w:rPr>
          <w:rFonts w:ascii="Arial" w:hAnsi="Arial" w:cs="Arial"/>
          <w:b/>
          <w:bCs/>
          <w:sz w:val="20"/>
          <w:szCs w:val="20"/>
        </w:rPr>
        <w:t xml:space="preserve">Location: </w:t>
      </w:r>
      <w:r w:rsidR="00365680">
        <w:rPr>
          <w:rFonts w:ascii="Arial" w:hAnsi="Arial" w:cs="Arial"/>
          <w:b/>
          <w:sz w:val="20"/>
          <w:szCs w:val="20"/>
          <w:u w:val="single"/>
        </w:rPr>
        <w:fldChar w:fldCharType="begin">
          <w:ffData>
            <w:name w:val="Text1"/>
            <w:enabled/>
            <w:calcOnExit w:val="0"/>
            <w:textInput/>
          </w:ffData>
        </w:fldChar>
      </w:r>
      <w:r w:rsidR="00365680">
        <w:rPr>
          <w:rFonts w:ascii="Arial" w:hAnsi="Arial" w:cs="Arial"/>
          <w:b/>
          <w:sz w:val="20"/>
          <w:szCs w:val="20"/>
          <w:u w:val="single"/>
        </w:rPr>
        <w:instrText xml:space="preserve"> FORMTEXT </w:instrText>
      </w:r>
      <w:r w:rsidR="00365680">
        <w:rPr>
          <w:rFonts w:ascii="Arial" w:hAnsi="Arial" w:cs="Arial"/>
          <w:b/>
          <w:sz w:val="20"/>
          <w:szCs w:val="20"/>
          <w:u w:val="single"/>
        </w:rPr>
      </w:r>
      <w:r w:rsidR="00365680">
        <w:rPr>
          <w:rFonts w:ascii="Arial" w:hAnsi="Arial" w:cs="Arial"/>
          <w:b/>
          <w:sz w:val="20"/>
          <w:szCs w:val="20"/>
          <w:u w:val="single"/>
        </w:rPr>
        <w:fldChar w:fldCharType="separate"/>
      </w:r>
      <w:r w:rsidR="00365680">
        <w:rPr>
          <w:rFonts w:ascii="Arial" w:hAnsi="Arial" w:cs="Arial"/>
          <w:b/>
          <w:noProof/>
          <w:sz w:val="20"/>
          <w:szCs w:val="20"/>
          <w:u w:val="single"/>
        </w:rPr>
        <w:t> </w:t>
      </w:r>
      <w:r w:rsidR="00365680">
        <w:rPr>
          <w:rFonts w:ascii="Arial" w:eastAsia="Times New Roman" w:hAnsi="Arial" w:cs="Arial"/>
          <w:b/>
          <w:noProof/>
          <w:sz w:val="20"/>
          <w:szCs w:val="20"/>
          <w:u w:val="single"/>
        </w:rPr>
        <w:t> </w:t>
      </w:r>
      <w:r w:rsidR="00365680">
        <w:rPr>
          <w:rFonts w:ascii="Arial" w:eastAsia="Times New Roman" w:hAnsi="Arial" w:cs="Arial"/>
          <w:b/>
          <w:noProof/>
          <w:sz w:val="20"/>
          <w:szCs w:val="20"/>
          <w:u w:val="single"/>
        </w:rPr>
        <w:t> </w:t>
      </w:r>
      <w:r w:rsidR="00365680">
        <w:rPr>
          <w:rFonts w:ascii="Arial" w:eastAsia="Times New Roman" w:hAnsi="Arial" w:cs="Arial"/>
          <w:b/>
          <w:noProof/>
          <w:sz w:val="20"/>
          <w:szCs w:val="20"/>
          <w:u w:val="single"/>
        </w:rPr>
        <w:t> </w:t>
      </w:r>
      <w:r w:rsidR="00365680">
        <w:rPr>
          <w:rFonts w:ascii="Arial" w:hAnsi="Arial" w:cs="Arial"/>
          <w:b/>
          <w:noProof/>
          <w:sz w:val="20"/>
          <w:szCs w:val="20"/>
          <w:u w:val="single"/>
        </w:rPr>
        <w:t xml:space="preserve">                                                          </w:t>
      </w:r>
      <w:r w:rsidR="00365680">
        <w:rPr>
          <w:rFonts w:ascii="Arial" w:hAnsi="Arial" w:cs="Arial"/>
          <w:b/>
          <w:noProof/>
          <w:sz w:val="20"/>
          <w:szCs w:val="20"/>
          <w:u w:val="single"/>
        </w:rPr>
        <w:t> </w:t>
      </w:r>
      <w:r w:rsidR="00365680">
        <w:rPr>
          <w:rFonts w:ascii="Arial" w:hAnsi="Arial" w:cs="Arial"/>
          <w:b/>
          <w:sz w:val="20"/>
          <w:szCs w:val="20"/>
          <w:u w:val="single"/>
        </w:rPr>
        <w:fldChar w:fldCharType="end"/>
      </w:r>
      <w:r w:rsidR="00365680">
        <w:rPr>
          <w:rFonts w:ascii="Arial" w:hAnsi="Arial" w:cs="Arial"/>
          <w:b/>
          <w:sz w:val="20"/>
          <w:szCs w:val="20"/>
          <w:u w:val="single"/>
        </w:rPr>
        <w:t xml:space="preserve">      </w:t>
      </w:r>
    </w:p>
    <w:p w:rsidR="007410BB" w:rsidRDefault="007410BB" w:rsidP="00A331AC">
      <w:pPr>
        <w:pBdr>
          <w:top w:val="single" w:sz="18" w:space="1" w:color="auto"/>
          <w:left w:val="single" w:sz="18" w:space="0" w:color="auto"/>
          <w:bottom w:val="single" w:sz="18" w:space="11" w:color="auto"/>
          <w:right w:val="single" w:sz="18" w:space="4" w:color="auto"/>
        </w:pBdr>
        <w:shd w:val="clear" w:color="auto" w:fill="D9D9D9" w:themeFill="background1" w:themeFillShade="D9"/>
        <w:spacing w:after="0"/>
        <w:rPr>
          <w:rFonts w:ascii="Arial" w:hAnsi="Arial" w:cs="Arial"/>
          <w:b/>
          <w:sz w:val="20"/>
          <w:szCs w:val="20"/>
          <w:u w:val="single"/>
        </w:rPr>
      </w:pPr>
    </w:p>
    <w:p w:rsidR="007410BB" w:rsidRPr="00FA3949" w:rsidRDefault="007410BB" w:rsidP="00A331AC">
      <w:pPr>
        <w:pBdr>
          <w:top w:val="single" w:sz="18" w:space="1" w:color="auto"/>
          <w:left w:val="single" w:sz="18" w:space="0" w:color="auto"/>
          <w:bottom w:val="single" w:sz="18" w:space="11" w:color="auto"/>
          <w:right w:val="single" w:sz="18" w:space="4" w:color="auto"/>
        </w:pBdr>
        <w:shd w:val="clear" w:color="auto" w:fill="D9D9D9" w:themeFill="background1" w:themeFillShade="D9"/>
        <w:spacing w:after="0"/>
        <w:rPr>
          <w:rFonts w:ascii="Arial" w:hAnsi="Arial" w:cs="Arial"/>
          <w:b/>
          <w:color w:val="1F4E79" w:themeColor="accent1" w:themeShade="80"/>
          <w:sz w:val="20"/>
        </w:rPr>
      </w:pPr>
    </w:p>
    <w:sectPr w:rsidR="007410BB" w:rsidRPr="00FA3949" w:rsidSect="00365680">
      <w:headerReference w:type="even" r:id="rId11"/>
      <w:headerReference w:type="default" r:id="rId12"/>
      <w:footerReference w:type="even" r:id="rId13"/>
      <w:footerReference w:type="default" r:id="rId14"/>
      <w:headerReference w:type="first" r:id="rId15"/>
      <w:footerReference w:type="first" r:id="rId16"/>
      <w:pgSz w:w="11907" w:h="16840" w:code="9"/>
      <w:pgMar w:top="1134" w:right="850" w:bottom="709" w:left="709"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230" w:rsidRDefault="002E4230" w:rsidP="003770B7">
      <w:pPr>
        <w:spacing w:after="0" w:line="240" w:lineRule="auto"/>
      </w:pPr>
      <w:r>
        <w:separator/>
      </w:r>
    </w:p>
  </w:endnote>
  <w:endnote w:type="continuationSeparator" w:id="0">
    <w:p w:rsidR="002E4230" w:rsidRDefault="002E4230" w:rsidP="003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BB6" w:rsidRDefault="00225B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0B7" w:rsidRDefault="003770B7" w:rsidP="003770B7">
    <w:pPr>
      <w:pStyle w:val="Footer"/>
      <w:tabs>
        <w:tab w:val="clear" w:pos="4680"/>
        <w:tab w:val="clear" w:pos="9360"/>
        <w:tab w:val="left" w:pos="1740"/>
      </w:tabs>
    </w:pPr>
  </w:p>
  <w:tbl>
    <w:tblPr>
      <w:tblW w:w="10637" w:type="dxa"/>
      <w:tblInd w:w="-5" w:type="dxa"/>
      <w:tblLook w:val="04A0" w:firstRow="1" w:lastRow="0" w:firstColumn="1" w:lastColumn="0" w:noHBand="0" w:noVBand="1"/>
    </w:tblPr>
    <w:tblGrid>
      <w:gridCol w:w="3477"/>
      <w:gridCol w:w="3756"/>
      <w:gridCol w:w="3404"/>
    </w:tblGrid>
    <w:tr w:rsidR="003770B7" w:rsidRPr="00EC33F5" w:rsidTr="007F35FD">
      <w:trPr>
        <w:trHeight w:val="290"/>
      </w:trPr>
      <w:tc>
        <w:tcPr>
          <w:tcW w:w="3477" w:type="dxa"/>
          <w:shd w:val="clear" w:color="auto" w:fill="auto"/>
        </w:tcPr>
        <w:p w:rsidR="003770B7" w:rsidRPr="00EC33F5" w:rsidRDefault="003770B7" w:rsidP="00B24D96">
          <w:pPr>
            <w:pStyle w:val="Footer"/>
            <w:tabs>
              <w:tab w:val="left" w:pos="2775"/>
              <w:tab w:val="center" w:pos="6840"/>
              <w:tab w:val="center" w:pos="6949"/>
              <w:tab w:val="right" w:pos="8647"/>
              <w:tab w:val="right" w:pos="12420"/>
            </w:tabs>
            <w:ind w:left="-113" w:right="-113"/>
            <w:rPr>
              <w:rFonts w:ascii="Verdana" w:hAnsi="Verdana" w:cs="Arial"/>
              <w:sz w:val="16"/>
              <w:szCs w:val="18"/>
            </w:rPr>
          </w:pPr>
          <w:r w:rsidRPr="00EC33F5">
            <w:rPr>
              <w:rFonts w:ascii="Verdana" w:hAnsi="Verdana" w:cs="Arial"/>
              <w:sz w:val="16"/>
              <w:szCs w:val="18"/>
            </w:rPr>
            <w:t>CASAPNG Form CA</w:t>
          </w:r>
          <w:r w:rsidR="00225BB6">
            <w:rPr>
              <w:rFonts w:ascii="Verdana" w:hAnsi="Verdana" w:cs="Arial"/>
              <w:sz w:val="16"/>
              <w:szCs w:val="18"/>
            </w:rPr>
            <w:t xml:space="preserve"> </w:t>
          </w:r>
          <w:r w:rsidR="00C22A0B" w:rsidRPr="00EC33F5">
            <w:rPr>
              <w:rFonts w:ascii="Verdana" w:hAnsi="Verdana" w:cs="Arial"/>
              <w:sz w:val="16"/>
              <w:szCs w:val="18"/>
            </w:rPr>
            <w:t>21-</w:t>
          </w:r>
          <w:r w:rsidR="009F71E6" w:rsidRPr="00EC33F5">
            <w:rPr>
              <w:rFonts w:ascii="Verdana" w:hAnsi="Verdana" w:cs="Arial"/>
              <w:sz w:val="16"/>
              <w:szCs w:val="18"/>
            </w:rPr>
            <w:t>1</w:t>
          </w:r>
          <w:r w:rsidR="00D76765" w:rsidRPr="00EC33F5">
            <w:rPr>
              <w:rFonts w:ascii="Verdana" w:hAnsi="Verdana" w:cs="Arial"/>
              <w:sz w:val="16"/>
              <w:szCs w:val="18"/>
            </w:rPr>
            <w:t>3</w:t>
          </w:r>
          <w:r w:rsidR="007E0355" w:rsidRPr="00EC33F5">
            <w:rPr>
              <w:rFonts w:ascii="Verdana" w:hAnsi="Verdana" w:cs="Arial"/>
              <w:sz w:val="16"/>
              <w:szCs w:val="18"/>
            </w:rPr>
            <w:t>5</w:t>
          </w:r>
        </w:p>
      </w:tc>
      <w:tc>
        <w:tcPr>
          <w:tcW w:w="3756" w:type="dxa"/>
          <w:shd w:val="clear" w:color="auto" w:fill="auto"/>
        </w:tcPr>
        <w:p w:rsidR="003770B7" w:rsidRPr="00EC33F5" w:rsidRDefault="003770B7" w:rsidP="003B5B90">
          <w:pPr>
            <w:pStyle w:val="Footer"/>
            <w:tabs>
              <w:tab w:val="left" w:pos="2775"/>
              <w:tab w:val="center" w:pos="6840"/>
              <w:tab w:val="center" w:pos="6949"/>
              <w:tab w:val="right" w:pos="8647"/>
              <w:tab w:val="right" w:pos="12420"/>
            </w:tabs>
            <w:jc w:val="center"/>
            <w:rPr>
              <w:rFonts w:ascii="Verdana" w:hAnsi="Verdana" w:cs="Arial"/>
              <w:sz w:val="16"/>
              <w:szCs w:val="18"/>
            </w:rPr>
          </w:pPr>
          <w:r w:rsidRPr="00EC33F5">
            <w:rPr>
              <w:rFonts w:ascii="Verdana" w:hAnsi="Verdana" w:cs="Arial"/>
              <w:sz w:val="16"/>
              <w:szCs w:val="18"/>
            </w:rPr>
            <w:t>Rev</w:t>
          </w:r>
          <w:r w:rsidR="00EC33F5">
            <w:rPr>
              <w:rFonts w:ascii="Verdana" w:hAnsi="Verdana" w:cs="Arial"/>
              <w:sz w:val="16"/>
              <w:szCs w:val="18"/>
            </w:rPr>
            <w:t xml:space="preserve"> 1.</w:t>
          </w:r>
          <w:r w:rsidR="003B5B90">
            <w:rPr>
              <w:rFonts w:ascii="Verdana" w:hAnsi="Verdana" w:cs="Arial"/>
              <w:sz w:val="16"/>
              <w:szCs w:val="18"/>
            </w:rPr>
            <w:t>1</w:t>
          </w:r>
          <w:r w:rsidR="00EC33F5">
            <w:rPr>
              <w:rFonts w:ascii="Verdana" w:hAnsi="Verdana" w:cs="Arial"/>
              <w:sz w:val="16"/>
              <w:szCs w:val="18"/>
            </w:rPr>
            <w:t xml:space="preserve"> </w:t>
          </w:r>
          <w:r w:rsidRPr="00EC33F5">
            <w:rPr>
              <w:rFonts w:ascii="Verdana" w:hAnsi="Verdana" w:cs="Arial"/>
              <w:sz w:val="16"/>
              <w:szCs w:val="18"/>
            </w:rPr>
            <w:t xml:space="preserve">– </w:t>
          </w:r>
          <w:r w:rsidR="003E5BE5" w:rsidRPr="00EC33F5">
            <w:rPr>
              <w:rFonts w:ascii="Verdana" w:hAnsi="Verdana" w:cs="Arial"/>
              <w:sz w:val="16"/>
              <w:szCs w:val="18"/>
            </w:rPr>
            <w:t xml:space="preserve"> </w:t>
          </w:r>
          <w:r w:rsidR="003B5B90">
            <w:rPr>
              <w:rFonts w:ascii="Verdana" w:eastAsia="Calibri" w:hAnsi="Verdana" w:cs="Arial"/>
              <w:sz w:val="16"/>
              <w:szCs w:val="18"/>
            </w:rPr>
            <w:t>24 Mar 2025</w:t>
          </w:r>
        </w:p>
      </w:tc>
      <w:tc>
        <w:tcPr>
          <w:tcW w:w="3404" w:type="dxa"/>
          <w:shd w:val="clear" w:color="auto" w:fill="auto"/>
        </w:tcPr>
        <w:p w:rsidR="003770B7" w:rsidRPr="00EC33F5" w:rsidRDefault="003770B7" w:rsidP="00B24D96">
          <w:pPr>
            <w:pStyle w:val="Footer"/>
            <w:tabs>
              <w:tab w:val="left" w:pos="2775"/>
              <w:tab w:val="center" w:pos="6840"/>
              <w:tab w:val="center" w:pos="6949"/>
              <w:tab w:val="right" w:pos="12420"/>
            </w:tabs>
            <w:jc w:val="right"/>
            <w:rPr>
              <w:rFonts w:ascii="Verdana" w:hAnsi="Verdana" w:cs="Arial"/>
              <w:sz w:val="16"/>
              <w:szCs w:val="18"/>
            </w:rPr>
          </w:pPr>
          <w:r w:rsidRPr="00EC33F5">
            <w:rPr>
              <w:rFonts w:ascii="Verdana" w:hAnsi="Verdana" w:cs="Arial"/>
              <w:sz w:val="16"/>
              <w:szCs w:val="18"/>
            </w:rPr>
            <w:t xml:space="preserve">Page </w:t>
          </w:r>
          <w:r w:rsidRPr="00EC33F5">
            <w:rPr>
              <w:rFonts w:ascii="Verdana" w:hAnsi="Verdana" w:cs="Arial"/>
              <w:sz w:val="16"/>
              <w:szCs w:val="18"/>
            </w:rPr>
            <w:fldChar w:fldCharType="begin"/>
          </w:r>
          <w:r w:rsidRPr="00EC33F5">
            <w:rPr>
              <w:rFonts w:ascii="Verdana" w:hAnsi="Verdana" w:cs="Arial"/>
              <w:sz w:val="16"/>
              <w:szCs w:val="18"/>
            </w:rPr>
            <w:instrText xml:space="preserve"> PAGE  \* Arabic  \* MERGEFORMAT </w:instrText>
          </w:r>
          <w:r w:rsidRPr="00EC33F5">
            <w:rPr>
              <w:rFonts w:ascii="Verdana" w:hAnsi="Verdana" w:cs="Arial"/>
              <w:sz w:val="16"/>
              <w:szCs w:val="18"/>
            </w:rPr>
            <w:fldChar w:fldCharType="separate"/>
          </w:r>
          <w:r w:rsidR="00877802">
            <w:rPr>
              <w:rFonts w:ascii="Verdana" w:hAnsi="Verdana" w:cs="Arial"/>
              <w:noProof/>
              <w:sz w:val="16"/>
              <w:szCs w:val="18"/>
            </w:rPr>
            <w:t>1</w:t>
          </w:r>
          <w:r w:rsidRPr="00EC33F5">
            <w:rPr>
              <w:rFonts w:ascii="Verdana" w:hAnsi="Verdana" w:cs="Arial"/>
              <w:sz w:val="16"/>
              <w:szCs w:val="18"/>
            </w:rPr>
            <w:fldChar w:fldCharType="end"/>
          </w:r>
          <w:r w:rsidRPr="00EC33F5">
            <w:rPr>
              <w:rFonts w:ascii="Verdana" w:hAnsi="Verdana" w:cs="Arial"/>
              <w:sz w:val="16"/>
              <w:szCs w:val="18"/>
            </w:rPr>
            <w:t xml:space="preserve"> of </w:t>
          </w:r>
          <w:r w:rsidR="00B24D96" w:rsidRPr="00EC33F5">
            <w:rPr>
              <w:rFonts w:ascii="Verdana" w:hAnsi="Verdana" w:cs="Arial"/>
              <w:sz w:val="16"/>
              <w:szCs w:val="18"/>
            </w:rPr>
            <w:t>3</w:t>
          </w:r>
        </w:p>
      </w:tc>
    </w:tr>
  </w:tbl>
  <w:p w:rsidR="003770B7" w:rsidRDefault="003770B7" w:rsidP="003770B7">
    <w:pPr>
      <w:pStyle w:val="Footer"/>
      <w:tabs>
        <w:tab w:val="clear" w:pos="4680"/>
        <w:tab w:val="clear" w:pos="9360"/>
        <w:tab w:val="left" w:pos="174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BB6" w:rsidRDefault="00225B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230" w:rsidRDefault="002E4230" w:rsidP="003770B7">
      <w:pPr>
        <w:spacing w:after="0" w:line="240" w:lineRule="auto"/>
      </w:pPr>
      <w:r>
        <w:separator/>
      </w:r>
    </w:p>
  </w:footnote>
  <w:footnote w:type="continuationSeparator" w:id="0">
    <w:p w:rsidR="002E4230" w:rsidRDefault="002E4230" w:rsidP="0037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BB6" w:rsidRDefault="00225B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2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663"/>
      <w:gridCol w:w="2219"/>
    </w:tblGrid>
    <w:tr w:rsidR="003770B7" w:rsidRPr="00CD4948" w:rsidTr="007F35FD">
      <w:trPr>
        <w:trHeight w:val="460"/>
      </w:trPr>
      <w:tc>
        <w:tcPr>
          <w:tcW w:w="1843" w:type="dxa"/>
        </w:tcPr>
        <w:p w:rsidR="003770B7" w:rsidRPr="00CD4948" w:rsidRDefault="003770B7" w:rsidP="003770B7">
          <w:pPr>
            <w:pStyle w:val="Header"/>
            <w:rPr>
              <w:rFonts w:ascii="Verdana" w:hAnsi="Verdana"/>
            </w:rPr>
          </w:pPr>
        </w:p>
        <w:p w:rsidR="003770B7" w:rsidRPr="00CD4948" w:rsidRDefault="003770B7" w:rsidP="003770B7">
          <w:pPr>
            <w:pStyle w:val="Header"/>
            <w:rPr>
              <w:rFonts w:ascii="Verdana" w:hAnsi="Verdana"/>
            </w:rPr>
          </w:pPr>
        </w:p>
      </w:tc>
      <w:tc>
        <w:tcPr>
          <w:tcW w:w="6663" w:type="dxa"/>
          <w:vAlign w:val="bottom"/>
        </w:tcPr>
        <w:p w:rsidR="003770B7" w:rsidRPr="009F71E6" w:rsidRDefault="00D76765" w:rsidP="00ED26A3">
          <w:pPr>
            <w:jc w:val="center"/>
            <w:rPr>
              <w:rFonts w:ascii="Verdana" w:eastAsia="Calibri" w:hAnsi="Verdana"/>
              <w:sz w:val="18"/>
              <w:szCs w:val="18"/>
            </w:rPr>
          </w:pPr>
          <w:r>
            <w:rPr>
              <w:rFonts w:ascii="Verdana" w:eastAsia="Calibri" w:hAnsi="Verdana"/>
              <w:sz w:val="18"/>
              <w:szCs w:val="18"/>
            </w:rPr>
            <w:t>PART 135</w:t>
          </w:r>
          <w:r w:rsidR="007E0355" w:rsidRPr="007E0355">
            <w:rPr>
              <w:rFonts w:ascii="Verdana" w:eastAsia="Calibri" w:hAnsi="Verdana"/>
              <w:sz w:val="18"/>
              <w:szCs w:val="18"/>
            </w:rPr>
            <w:t xml:space="preserve"> AIRCRAFT AIRWORTHINESS – INSPECTION CHECKLIS</w:t>
          </w:r>
        </w:p>
      </w:tc>
      <w:tc>
        <w:tcPr>
          <w:tcW w:w="2219" w:type="dxa"/>
          <w:vAlign w:val="center"/>
        </w:tcPr>
        <w:p w:rsidR="003770B7" w:rsidRPr="009F71E6" w:rsidRDefault="003770B7" w:rsidP="0018673C">
          <w:pPr>
            <w:pStyle w:val="Header"/>
            <w:ind w:left="-200" w:right="-21"/>
            <w:jc w:val="right"/>
            <w:rPr>
              <w:rFonts w:ascii="Verdana" w:eastAsia="Calibri" w:hAnsi="Verdana"/>
              <w:sz w:val="18"/>
              <w:szCs w:val="18"/>
              <w:lang w:val="en-AU"/>
            </w:rPr>
          </w:pPr>
          <w:r w:rsidRPr="009F71E6">
            <w:rPr>
              <w:rFonts w:ascii="Verdana" w:eastAsia="Calibri" w:hAnsi="Verdana"/>
              <w:sz w:val="18"/>
              <w:szCs w:val="18"/>
              <w:lang w:val="en-AU"/>
            </w:rPr>
            <w:t xml:space="preserve">ISSUED FOR </w:t>
          </w:r>
          <w:r w:rsidR="00502971">
            <w:rPr>
              <w:rFonts w:ascii="Verdana" w:eastAsia="Calibri" w:hAnsi="Verdana"/>
              <w:sz w:val="18"/>
              <w:szCs w:val="18"/>
              <w:lang w:val="en-AU"/>
            </w:rPr>
            <w:t>USE</w:t>
          </w:r>
        </w:p>
        <w:p w:rsidR="003770B7" w:rsidRPr="00CD4948" w:rsidRDefault="003770B7" w:rsidP="00E07C83">
          <w:pPr>
            <w:pStyle w:val="Header"/>
            <w:ind w:left="-200"/>
            <w:jc w:val="right"/>
            <w:rPr>
              <w:rFonts w:ascii="Verdana" w:hAnsi="Verdana"/>
            </w:rPr>
          </w:pPr>
          <w:r w:rsidRPr="009F71E6">
            <w:rPr>
              <w:rFonts w:ascii="Verdana" w:eastAsia="Calibri" w:hAnsi="Verdana"/>
              <w:sz w:val="18"/>
              <w:szCs w:val="18"/>
              <w:lang w:val="en-AU"/>
            </w:rPr>
            <w:t>CA</w:t>
          </w:r>
          <w:r w:rsidR="00225BB6">
            <w:rPr>
              <w:rFonts w:ascii="Verdana" w:eastAsia="Calibri" w:hAnsi="Verdana"/>
              <w:sz w:val="18"/>
              <w:szCs w:val="18"/>
              <w:lang w:val="en-AU"/>
            </w:rPr>
            <w:t xml:space="preserve"> </w:t>
          </w:r>
          <w:r w:rsidR="003E5BE5" w:rsidRPr="009F71E6">
            <w:rPr>
              <w:rFonts w:ascii="Verdana" w:eastAsia="Calibri" w:hAnsi="Verdana"/>
              <w:sz w:val="18"/>
              <w:szCs w:val="18"/>
              <w:lang w:val="en-AU"/>
            </w:rPr>
            <w:t>21</w:t>
          </w:r>
          <w:r w:rsidR="009F71E6" w:rsidRPr="009F71E6">
            <w:rPr>
              <w:rFonts w:ascii="Verdana" w:eastAsia="Calibri" w:hAnsi="Verdana"/>
              <w:sz w:val="18"/>
              <w:szCs w:val="18"/>
              <w:lang w:val="en-AU"/>
            </w:rPr>
            <w:t>-1</w:t>
          </w:r>
          <w:r w:rsidR="00D76765">
            <w:rPr>
              <w:rFonts w:ascii="Verdana" w:eastAsia="Calibri" w:hAnsi="Verdana"/>
              <w:sz w:val="18"/>
              <w:szCs w:val="18"/>
              <w:lang w:val="en-AU"/>
            </w:rPr>
            <w:t>3</w:t>
          </w:r>
          <w:r w:rsidR="007E0355">
            <w:rPr>
              <w:rFonts w:ascii="Verdana" w:eastAsia="Calibri" w:hAnsi="Verdana"/>
              <w:sz w:val="18"/>
              <w:szCs w:val="18"/>
              <w:lang w:val="en-AU"/>
            </w:rPr>
            <w:t>5</w:t>
          </w:r>
          <w:r w:rsidR="00C22A0B" w:rsidRPr="009F71E6">
            <w:rPr>
              <w:rFonts w:ascii="Verdana" w:eastAsia="Calibri" w:hAnsi="Verdana"/>
              <w:sz w:val="18"/>
              <w:szCs w:val="18"/>
              <w:lang w:val="en-AU"/>
            </w:rPr>
            <w:t xml:space="preserve"> </w:t>
          </w:r>
        </w:p>
      </w:tc>
    </w:tr>
  </w:tbl>
  <w:p w:rsidR="003770B7" w:rsidRPr="007F35FD" w:rsidRDefault="00D559E2">
    <w:pPr>
      <w:pStyle w:val="Header"/>
      <w:rPr>
        <w:rFonts w:ascii="Times New Roman" w:hAnsi="Times New Roman" w:cs="Times New Roman"/>
        <w:sz w:val="16"/>
        <w:szCs w:val="16"/>
      </w:rPr>
    </w:pPr>
    <w:r w:rsidRPr="00CD4948">
      <w:rPr>
        <w:rFonts w:ascii="Verdana" w:eastAsia="Calibri" w:hAnsi="Verdana"/>
        <w:noProof/>
      </w:rPr>
      <w:drawing>
        <wp:anchor distT="0" distB="0" distL="114300" distR="114300" simplePos="0" relativeHeight="251659264" behindDoc="0" locked="0" layoutInCell="1" allowOverlap="1" wp14:anchorId="1D60CB78" wp14:editId="256A7171">
          <wp:simplePos x="0" y="0"/>
          <wp:positionH relativeFrom="column">
            <wp:posOffset>21282</wp:posOffset>
          </wp:positionH>
          <wp:positionV relativeFrom="paragraph">
            <wp:posOffset>-311586</wp:posOffset>
          </wp:positionV>
          <wp:extent cx="815546" cy="298200"/>
          <wp:effectExtent l="0" t="0" r="381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938" cy="29980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BB6" w:rsidRDefault="00225B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34DE"/>
    <w:multiLevelType w:val="hybridMultilevel"/>
    <w:tmpl w:val="D8BC4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41179"/>
    <w:multiLevelType w:val="singleLevel"/>
    <w:tmpl w:val="FF2612DC"/>
    <w:lvl w:ilvl="0">
      <w:start w:val="17"/>
      <w:numFmt w:val="lowerLetter"/>
      <w:lvlText w:val="%1)"/>
      <w:lvlJc w:val="left"/>
      <w:pPr>
        <w:tabs>
          <w:tab w:val="num" w:pos="405"/>
        </w:tabs>
        <w:ind w:left="405" w:hanging="405"/>
      </w:pPr>
      <w:rPr>
        <w:rFonts w:hint="default"/>
      </w:rPr>
    </w:lvl>
  </w:abstractNum>
  <w:abstractNum w:abstractNumId="2" w15:restartNumberingAfterBreak="0">
    <w:nsid w:val="0CD8599F"/>
    <w:multiLevelType w:val="hybridMultilevel"/>
    <w:tmpl w:val="F5F42192"/>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5173CAB"/>
    <w:multiLevelType w:val="hybridMultilevel"/>
    <w:tmpl w:val="C81A06A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F7559A"/>
    <w:multiLevelType w:val="hybridMultilevel"/>
    <w:tmpl w:val="80141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8E65A10"/>
    <w:multiLevelType w:val="hybridMultilevel"/>
    <w:tmpl w:val="6108E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81E84"/>
    <w:multiLevelType w:val="hybridMultilevel"/>
    <w:tmpl w:val="CFFA4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613401"/>
    <w:multiLevelType w:val="hybridMultilevel"/>
    <w:tmpl w:val="AE36D8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62509FD"/>
    <w:multiLevelType w:val="hybridMultilevel"/>
    <w:tmpl w:val="D4E62E3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6B77872"/>
    <w:multiLevelType w:val="hybridMultilevel"/>
    <w:tmpl w:val="5A40A9A8"/>
    <w:lvl w:ilvl="0" w:tplc="404AC810">
      <w:start w:val="1"/>
      <w:numFmt w:val="decimal"/>
      <w:lvlText w:val="%1."/>
      <w:lvlJc w:val="left"/>
      <w:pPr>
        <w:ind w:left="720" w:hanging="360"/>
      </w:pPr>
      <w:rPr>
        <w:b w:val="0"/>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369E7ACF"/>
    <w:multiLevelType w:val="hybridMultilevel"/>
    <w:tmpl w:val="533EF31C"/>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B549D9"/>
    <w:multiLevelType w:val="hybridMultilevel"/>
    <w:tmpl w:val="2068B04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9373DE2"/>
    <w:multiLevelType w:val="hybridMultilevel"/>
    <w:tmpl w:val="99D2A3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534C9B"/>
    <w:multiLevelType w:val="hybridMultilevel"/>
    <w:tmpl w:val="F5F42192"/>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1C856D2"/>
    <w:multiLevelType w:val="hybridMultilevel"/>
    <w:tmpl w:val="AE36D89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425C003D"/>
    <w:multiLevelType w:val="hybridMultilevel"/>
    <w:tmpl w:val="AE36D89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45DD64BD"/>
    <w:multiLevelType w:val="hybridMultilevel"/>
    <w:tmpl w:val="FFC6068A"/>
    <w:lvl w:ilvl="0" w:tplc="6BF0781C">
      <w:start w:val="1"/>
      <w:numFmt w:val="lowerLetter"/>
      <w:pStyle w:val="BulletNumb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471A6481"/>
    <w:multiLevelType w:val="hybridMultilevel"/>
    <w:tmpl w:val="60FE49F0"/>
    <w:lvl w:ilvl="0" w:tplc="5DAE3F92">
      <w:start w:val="1"/>
      <w:numFmt w:val="decimal"/>
      <w:lvlText w:val="%1."/>
      <w:lvlJc w:val="left"/>
      <w:pPr>
        <w:ind w:left="720" w:hanging="360"/>
      </w:pPr>
      <w:rPr>
        <w:rFonts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62F5A"/>
    <w:multiLevelType w:val="hybridMultilevel"/>
    <w:tmpl w:val="AB14D3FA"/>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0B2339"/>
    <w:multiLevelType w:val="hybridMultilevel"/>
    <w:tmpl w:val="708E6FDA"/>
    <w:lvl w:ilvl="0" w:tplc="0C090017">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4FBD43C0"/>
    <w:multiLevelType w:val="hybridMultilevel"/>
    <w:tmpl w:val="BEA66D4A"/>
    <w:lvl w:ilvl="0" w:tplc="1080422C">
      <w:start w:val="1"/>
      <w:numFmt w:val="decimal"/>
      <w:lvlText w:val="%1."/>
      <w:lvlJc w:val="left"/>
      <w:pPr>
        <w:ind w:left="720" w:hanging="360"/>
      </w:pPr>
      <w:rPr>
        <w:rFonts w:hint="default"/>
        <w:color w:val="1F4E79" w:themeColor="accent1"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BC6DD6"/>
    <w:multiLevelType w:val="hybridMultilevel"/>
    <w:tmpl w:val="E8BC1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1452FD"/>
    <w:multiLevelType w:val="hybridMultilevel"/>
    <w:tmpl w:val="E5685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06368F"/>
    <w:multiLevelType w:val="hybridMultilevel"/>
    <w:tmpl w:val="C34CD92C"/>
    <w:lvl w:ilvl="0" w:tplc="11F66D5E">
      <w:start w:val="1"/>
      <w:numFmt w:val="decimal"/>
      <w:lvlText w:val="%1."/>
      <w:lvlJc w:val="left"/>
      <w:pPr>
        <w:ind w:left="720" w:hanging="360"/>
      </w:pPr>
      <w:rPr>
        <w:rFonts w:ascii="Arial" w:eastAsiaTheme="minorEastAsia"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C933EEB"/>
    <w:multiLevelType w:val="hybridMultilevel"/>
    <w:tmpl w:val="1DC69FC0"/>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15:restartNumberingAfterBreak="0">
    <w:nsid w:val="5EFA71FD"/>
    <w:multiLevelType w:val="hybridMultilevel"/>
    <w:tmpl w:val="8DC064B6"/>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26" w15:restartNumberingAfterBreak="0">
    <w:nsid w:val="62077BC5"/>
    <w:multiLevelType w:val="hybridMultilevel"/>
    <w:tmpl w:val="27CE7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B93630"/>
    <w:multiLevelType w:val="hybridMultilevel"/>
    <w:tmpl w:val="5150E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FB7BC5"/>
    <w:multiLevelType w:val="hybridMultilevel"/>
    <w:tmpl w:val="21FE88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95563B"/>
    <w:multiLevelType w:val="hybridMultilevel"/>
    <w:tmpl w:val="349C8B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0525CA0"/>
    <w:multiLevelType w:val="hybridMultilevel"/>
    <w:tmpl w:val="5DBA0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554FC9"/>
    <w:multiLevelType w:val="hybridMultilevel"/>
    <w:tmpl w:val="4262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A77727"/>
    <w:multiLevelType w:val="hybridMultilevel"/>
    <w:tmpl w:val="033A38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D102B44"/>
    <w:multiLevelType w:val="hybridMultilevel"/>
    <w:tmpl w:val="BB982A22"/>
    <w:lvl w:ilvl="0" w:tplc="C66CC27A">
      <w:start w:val="1"/>
      <w:numFmt w:val="decimal"/>
      <w:lvlText w:val="%1."/>
      <w:lvlJc w:val="left"/>
      <w:pPr>
        <w:ind w:left="14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0"/>
  </w:num>
  <w:num w:numId="6">
    <w:abstractNumId w:val="26"/>
  </w:num>
  <w:num w:numId="7">
    <w:abstractNumId w:val="29"/>
  </w:num>
  <w:num w:numId="8">
    <w:abstractNumId w:val="8"/>
  </w:num>
  <w:num w:numId="9">
    <w:abstractNumId w:val="0"/>
  </w:num>
  <w:num w:numId="10">
    <w:abstractNumId w:val="25"/>
  </w:num>
  <w:num w:numId="11">
    <w:abstractNumId w:val="31"/>
  </w:num>
  <w:num w:numId="12">
    <w:abstractNumId w:val="17"/>
  </w:num>
  <w:num w:numId="13">
    <w:abstractNumId w:val="13"/>
  </w:num>
  <w:num w:numId="14">
    <w:abstractNumId w:val="10"/>
  </w:num>
  <w:num w:numId="15">
    <w:abstractNumId w:val="18"/>
  </w:num>
  <w:num w:numId="16">
    <w:abstractNumId w:val="33"/>
  </w:num>
  <w:num w:numId="17">
    <w:abstractNumId w:val="20"/>
  </w:num>
  <w:num w:numId="18">
    <w:abstractNumId w:val="21"/>
  </w:num>
  <w:num w:numId="19">
    <w:abstractNumId w:val="23"/>
  </w:num>
  <w:num w:numId="20">
    <w:abstractNumId w:val="3"/>
  </w:num>
  <w:num w:numId="21">
    <w:abstractNumId w:val="11"/>
  </w:num>
  <w:num w:numId="22">
    <w:abstractNumId w:val="7"/>
  </w:num>
  <w:num w:numId="23">
    <w:abstractNumId w:val="15"/>
  </w:num>
  <w:num w:numId="24">
    <w:abstractNumId w:val="14"/>
  </w:num>
  <w:num w:numId="25">
    <w:abstractNumId w:val="32"/>
  </w:num>
  <w:num w:numId="26">
    <w:abstractNumId w:val="22"/>
  </w:num>
  <w:num w:numId="27">
    <w:abstractNumId w:val="24"/>
  </w:num>
  <w:num w:numId="28">
    <w:abstractNumId w:val="12"/>
  </w:num>
  <w:num w:numId="29">
    <w:abstractNumId w:val="28"/>
  </w:num>
  <w:num w:numId="30">
    <w:abstractNumId w:val="1"/>
  </w:num>
  <w:num w:numId="31">
    <w:abstractNumId w:val="6"/>
  </w:num>
  <w:num w:numId="32">
    <w:abstractNumId w:val="19"/>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zaIwg9MXDldvgHE2uQhvaZ5col7LKVBzzUtIhDPDu2DgNZUr1QPwi7VfSUc0wl/D6sMqCFoXNvhSPXaT3x40OA==" w:salt="orsQKMx3cFyV2ne+XCz6yQ=="/>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33951"/>
    <w:rsid w:val="00041E34"/>
    <w:rsid w:val="00071CCF"/>
    <w:rsid w:val="000802DB"/>
    <w:rsid w:val="00092B5F"/>
    <w:rsid w:val="000A2DCE"/>
    <w:rsid w:val="000C335C"/>
    <w:rsid w:val="000C69CA"/>
    <w:rsid w:val="000C7CDD"/>
    <w:rsid w:val="000D237D"/>
    <w:rsid w:val="000E44E1"/>
    <w:rsid w:val="0018673C"/>
    <w:rsid w:val="001A0316"/>
    <w:rsid w:val="0021143C"/>
    <w:rsid w:val="00225BB6"/>
    <w:rsid w:val="00232EC6"/>
    <w:rsid w:val="002A32E7"/>
    <w:rsid w:val="002C6276"/>
    <w:rsid w:val="002E4230"/>
    <w:rsid w:val="002F58E8"/>
    <w:rsid w:val="0034012E"/>
    <w:rsid w:val="00360FD5"/>
    <w:rsid w:val="00365680"/>
    <w:rsid w:val="003770B7"/>
    <w:rsid w:val="003A4846"/>
    <w:rsid w:val="003B5B90"/>
    <w:rsid w:val="003E5BE5"/>
    <w:rsid w:val="003F7306"/>
    <w:rsid w:val="0040427E"/>
    <w:rsid w:val="00444DB1"/>
    <w:rsid w:val="00457BA3"/>
    <w:rsid w:val="00463C8A"/>
    <w:rsid w:val="00487D91"/>
    <w:rsid w:val="004B5B07"/>
    <w:rsid w:val="00500AD1"/>
    <w:rsid w:val="00502971"/>
    <w:rsid w:val="00510009"/>
    <w:rsid w:val="00522ADE"/>
    <w:rsid w:val="005371FC"/>
    <w:rsid w:val="00570C24"/>
    <w:rsid w:val="00573B3A"/>
    <w:rsid w:val="005A3EF4"/>
    <w:rsid w:val="005A5AA4"/>
    <w:rsid w:val="005D4D71"/>
    <w:rsid w:val="005E0C0B"/>
    <w:rsid w:val="0061312D"/>
    <w:rsid w:val="00614006"/>
    <w:rsid w:val="006175CB"/>
    <w:rsid w:val="006520A2"/>
    <w:rsid w:val="006654F4"/>
    <w:rsid w:val="00667388"/>
    <w:rsid w:val="00690D87"/>
    <w:rsid w:val="00696669"/>
    <w:rsid w:val="006D166A"/>
    <w:rsid w:val="006F4A1D"/>
    <w:rsid w:val="006F4BBF"/>
    <w:rsid w:val="007410BB"/>
    <w:rsid w:val="0074556D"/>
    <w:rsid w:val="007641F8"/>
    <w:rsid w:val="007739FC"/>
    <w:rsid w:val="00790BBE"/>
    <w:rsid w:val="007A4CAE"/>
    <w:rsid w:val="007B3482"/>
    <w:rsid w:val="007B7852"/>
    <w:rsid w:val="007C4638"/>
    <w:rsid w:val="007C5FE8"/>
    <w:rsid w:val="007E0355"/>
    <w:rsid w:val="007F21B7"/>
    <w:rsid w:val="007F2D7E"/>
    <w:rsid w:val="007F35FD"/>
    <w:rsid w:val="007F5CA7"/>
    <w:rsid w:val="00814819"/>
    <w:rsid w:val="00823482"/>
    <w:rsid w:val="00840DD0"/>
    <w:rsid w:val="00877802"/>
    <w:rsid w:val="00885A63"/>
    <w:rsid w:val="008902C6"/>
    <w:rsid w:val="008A3732"/>
    <w:rsid w:val="008A43BC"/>
    <w:rsid w:val="008A5DAA"/>
    <w:rsid w:val="008A62A3"/>
    <w:rsid w:val="008C1886"/>
    <w:rsid w:val="008E1560"/>
    <w:rsid w:val="008E5F9A"/>
    <w:rsid w:val="009161EB"/>
    <w:rsid w:val="0094130D"/>
    <w:rsid w:val="00964ACA"/>
    <w:rsid w:val="009974E6"/>
    <w:rsid w:val="009C0708"/>
    <w:rsid w:val="009D7330"/>
    <w:rsid w:val="009F2080"/>
    <w:rsid w:val="009F71E6"/>
    <w:rsid w:val="00A136F9"/>
    <w:rsid w:val="00A331AC"/>
    <w:rsid w:val="00A46D65"/>
    <w:rsid w:val="00AC440C"/>
    <w:rsid w:val="00AD1372"/>
    <w:rsid w:val="00AE75A6"/>
    <w:rsid w:val="00B10325"/>
    <w:rsid w:val="00B10EAC"/>
    <w:rsid w:val="00B11CF4"/>
    <w:rsid w:val="00B24D96"/>
    <w:rsid w:val="00B80EEF"/>
    <w:rsid w:val="00B84193"/>
    <w:rsid w:val="00BA4841"/>
    <w:rsid w:val="00BD2E56"/>
    <w:rsid w:val="00BF38BB"/>
    <w:rsid w:val="00C152B5"/>
    <w:rsid w:val="00C22A0B"/>
    <w:rsid w:val="00C516E3"/>
    <w:rsid w:val="00C62B53"/>
    <w:rsid w:val="00C64FF9"/>
    <w:rsid w:val="00C81BB3"/>
    <w:rsid w:val="00CA3D6E"/>
    <w:rsid w:val="00CD2877"/>
    <w:rsid w:val="00D13271"/>
    <w:rsid w:val="00D16FC6"/>
    <w:rsid w:val="00D33C6C"/>
    <w:rsid w:val="00D46355"/>
    <w:rsid w:val="00D559E2"/>
    <w:rsid w:val="00D76765"/>
    <w:rsid w:val="00DC111B"/>
    <w:rsid w:val="00DD2FC0"/>
    <w:rsid w:val="00DD47E2"/>
    <w:rsid w:val="00DE0F28"/>
    <w:rsid w:val="00DE3E0D"/>
    <w:rsid w:val="00DF7E91"/>
    <w:rsid w:val="00E07C83"/>
    <w:rsid w:val="00E14AAF"/>
    <w:rsid w:val="00E25892"/>
    <w:rsid w:val="00E70D56"/>
    <w:rsid w:val="00E77A2E"/>
    <w:rsid w:val="00E833A6"/>
    <w:rsid w:val="00E84451"/>
    <w:rsid w:val="00E93E80"/>
    <w:rsid w:val="00E944E1"/>
    <w:rsid w:val="00EB67F4"/>
    <w:rsid w:val="00EC33F5"/>
    <w:rsid w:val="00EC4693"/>
    <w:rsid w:val="00ED26A3"/>
    <w:rsid w:val="00F134C0"/>
    <w:rsid w:val="00F5441C"/>
    <w:rsid w:val="00F900C6"/>
    <w:rsid w:val="00FA3949"/>
    <w:rsid w:val="00FA6CDB"/>
    <w:rsid w:val="00FD0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AACCD"/>
  <w15:chartTrackingRefBased/>
  <w15:docId w15:val="{3D0DBACC-D486-49CA-B96D-9E9D741F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739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F4BBF"/>
    <w:pPr>
      <w:keepNext/>
      <w:tabs>
        <w:tab w:val="left" w:pos="7800"/>
      </w:tabs>
      <w:spacing w:after="0" w:line="240" w:lineRule="auto"/>
      <w:outlineLvl w:val="2"/>
    </w:pPr>
    <w:rPr>
      <w:rFonts w:ascii="Arial" w:eastAsia="Times New Roman" w:hAnsi="Arial" w:cs="Arial"/>
      <w:b/>
      <w:bCs/>
      <w:sz w:val="20"/>
      <w:szCs w:val="24"/>
    </w:rPr>
  </w:style>
  <w:style w:type="paragraph" w:styleId="Heading7">
    <w:name w:val="heading 7"/>
    <w:basedOn w:val="Normal"/>
    <w:next w:val="Normal"/>
    <w:link w:val="Heading7Char"/>
    <w:uiPriority w:val="9"/>
    <w:semiHidden/>
    <w:unhideWhenUsed/>
    <w:qFormat/>
    <w:rsid w:val="007739F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BA4841"/>
    <w:pPr>
      <w:keepNext/>
      <w:spacing w:after="0" w:line="240" w:lineRule="auto"/>
      <w:jc w:val="center"/>
      <w:outlineLvl w:val="7"/>
    </w:pPr>
    <w:rPr>
      <w:rFonts w:ascii="Arial" w:eastAsia="Times New Roman" w:hAnsi="Arial" w:cs="Times New Roman"/>
      <w:b/>
      <w:color w:val="000080"/>
      <w:sz w:val="18"/>
      <w:szCs w:val="20"/>
      <w:lang w:val="en-AU"/>
    </w:rPr>
  </w:style>
  <w:style w:type="paragraph" w:styleId="Heading9">
    <w:name w:val="heading 9"/>
    <w:basedOn w:val="Normal"/>
    <w:next w:val="Normal"/>
    <w:link w:val="Heading9Char"/>
    <w:uiPriority w:val="9"/>
    <w:semiHidden/>
    <w:unhideWhenUsed/>
    <w:qFormat/>
    <w:rsid w:val="00F900C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uiPriority w:val="59"/>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Body Text"/>
    <w:basedOn w:val="Normal"/>
    <w:rsid w:val="003A4846"/>
    <w:pPr>
      <w:widowControl w:val="0"/>
      <w:spacing w:before="60" w:after="60" w:line="240" w:lineRule="auto"/>
    </w:pPr>
    <w:rPr>
      <w:rFonts w:ascii="Arial" w:eastAsia="Times New Roman" w:hAnsi="Arial" w:cs="Times New Roman"/>
      <w:lang w:val="en-AU"/>
    </w:rPr>
  </w:style>
  <w:style w:type="paragraph" w:styleId="ListParagraph">
    <w:name w:val="List Paragraph"/>
    <w:basedOn w:val="Normal"/>
    <w:uiPriority w:val="34"/>
    <w:qFormat/>
    <w:rsid w:val="006D166A"/>
    <w:pPr>
      <w:ind w:left="720"/>
      <w:contextualSpacing/>
    </w:pPr>
  </w:style>
  <w:style w:type="paragraph" w:styleId="EndnoteText">
    <w:name w:val="endnote text"/>
    <w:basedOn w:val="Normal"/>
    <w:link w:val="EndnoteTextChar"/>
    <w:uiPriority w:val="99"/>
    <w:semiHidden/>
    <w:unhideWhenUsed/>
    <w:rsid w:val="006F4B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4BBF"/>
    <w:rPr>
      <w:sz w:val="20"/>
      <w:szCs w:val="20"/>
    </w:rPr>
  </w:style>
  <w:style w:type="character" w:styleId="EndnoteReference">
    <w:name w:val="endnote reference"/>
    <w:basedOn w:val="DefaultParagraphFont"/>
    <w:uiPriority w:val="99"/>
    <w:semiHidden/>
    <w:unhideWhenUsed/>
    <w:rsid w:val="006F4BBF"/>
    <w:rPr>
      <w:vertAlign w:val="superscript"/>
    </w:rPr>
  </w:style>
  <w:style w:type="character" w:customStyle="1" w:styleId="Heading3Char">
    <w:name w:val="Heading 3 Char"/>
    <w:basedOn w:val="DefaultParagraphFont"/>
    <w:link w:val="Heading3"/>
    <w:rsid w:val="006F4BBF"/>
    <w:rPr>
      <w:rFonts w:ascii="Arial" w:eastAsia="Times New Roman" w:hAnsi="Arial" w:cs="Arial"/>
      <w:b/>
      <w:bCs/>
      <w:sz w:val="20"/>
      <w:szCs w:val="24"/>
    </w:rPr>
  </w:style>
  <w:style w:type="character" w:customStyle="1" w:styleId="Heading8Char">
    <w:name w:val="Heading 8 Char"/>
    <w:basedOn w:val="DefaultParagraphFont"/>
    <w:link w:val="Heading8"/>
    <w:rsid w:val="00BA4841"/>
    <w:rPr>
      <w:rFonts w:ascii="Arial" w:eastAsia="Times New Roman" w:hAnsi="Arial" w:cs="Times New Roman"/>
      <w:b/>
      <w:color w:val="000080"/>
      <w:sz w:val="18"/>
      <w:szCs w:val="20"/>
      <w:lang w:val="en-AU"/>
    </w:rPr>
  </w:style>
  <w:style w:type="character" w:customStyle="1" w:styleId="Heading9Char">
    <w:name w:val="Heading 9 Char"/>
    <w:basedOn w:val="DefaultParagraphFont"/>
    <w:link w:val="Heading9"/>
    <w:uiPriority w:val="9"/>
    <w:semiHidden/>
    <w:rsid w:val="00F900C6"/>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semiHidden/>
    <w:rsid w:val="007739FC"/>
    <w:rPr>
      <w:rFonts w:asciiTheme="majorHAnsi" w:eastAsiaTheme="majorEastAsia" w:hAnsiTheme="majorHAnsi" w:cstheme="majorBidi"/>
      <w:color w:val="2E74B5" w:themeColor="accent1" w:themeShade="BF"/>
      <w:sz w:val="26"/>
      <w:szCs w:val="26"/>
    </w:rPr>
  </w:style>
  <w:style w:type="character" w:customStyle="1" w:styleId="Heading7Char">
    <w:name w:val="Heading 7 Char"/>
    <w:basedOn w:val="DefaultParagraphFont"/>
    <w:link w:val="Heading7"/>
    <w:uiPriority w:val="9"/>
    <w:semiHidden/>
    <w:rsid w:val="007739FC"/>
    <w:rPr>
      <w:rFonts w:asciiTheme="majorHAnsi" w:eastAsiaTheme="majorEastAsia" w:hAnsiTheme="majorHAnsi" w:cstheme="majorBidi"/>
      <w:i/>
      <w:iCs/>
      <w:color w:val="1F4D78" w:themeColor="accent1" w:themeShade="7F"/>
    </w:rPr>
  </w:style>
  <w:style w:type="paragraph" w:customStyle="1" w:styleId="BulletNumber">
    <w:name w:val="Bullet Number"/>
    <w:basedOn w:val="Normal"/>
    <w:rsid w:val="00D559E2"/>
    <w:pPr>
      <w:numPr>
        <w:numId w:val="34"/>
      </w:numPr>
    </w:pPr>
  </w:style>
  <w:style w:type="paragraph" w:styleId="BalloonText">
    <w:name w:val="Balloon Text"/>
    <w:basedOn w:val="Normal"/>
    <w:link w:val="BalloonTextChar"/>
    <w:uiPriority w:val="99"/>
    <w:semiHidden/>
    <w:unhideWhenUsed/>
    <w:rsid w:val="003401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1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4785">
      <w:bodyDiv w:val="1"/>
      <w:marLeft w:val="0"/>
      <w:marRight w:val="0"/>
      <w:marTop w:val="0"/>
      <w:marBottom w:val="0"/>
      <w:divBdr>
        <w:top w:val="none" w:sz="0" w:space="0" w:color="auto"/>
        <w:left w:val="none" w:sz="0" w:space="0" w:color="auto"/>
        <w:bottom w:val="none" w:sz="0" w:space="0" w:color="auto"/>
        <w:right w:val="none" w:sz="0" w:space="0" w:color="auto"/>
      </w:divBdr>
    </w:div>
    <w:div w:id="321741853">
      <w:bodyDiv w:val="1"/>
      <w:marLeft w:val="0"/>
      <w:marRight w:val="0"/>
      <w:marTop w:val="0"/>
      <w:marBottom w:val="0"/>
      <w:divBdr>
        <w:top w:val="none" w:sz="0" w:space="0" w:color="auto"/>
        <w:left w:val="none" w:sz="0" w:space="0" w:color="auto"/>
        <w:bottom w:val="none" w:sz="0" w:space="0" w:color="auto"/>
        <w:right w:val="none" w:sz="0" w:space="0" w:color="auto"/>
      </w:divBdr>
    </w:div>
    <w:div w:id="437406756">
      <w:bodyDiv w:val="1"/>
      <w:marLeft w:val="0"/>
      <w:marRight w:val="0"/>
      <w:marTop w:val="0"/>
      <w:marBottom w:val="0"/>
      <w:divBdr>
        <w:top w:val="none" w:sz="0" w:space="0" w:color="auto"/>
        <w:left w:val="none" w:sz="0" w:space="0" w:color="auto"/>
        <w:bottom w:val="none" w:sz="0" w:space="0" w:color="auto"/>
        <w:right w:val="none" w:sz="0" w:space="0" w:color="auto"/>
      </w:divBdr>
    </w:div>
    <w:div w:id="511265019">
      <w:bodyDiv w:val="1"/>
      <w:marLeft w:val="0"/>
      <w:marRight w:val="0"/>
      <w:marTop w:val="0"/>
      <w:marBottom w:val="0"/>
      <w:divBdr>
        <w:top w:val="none" w:sz="0" w:space="0" w:color="auto"/>
        <w:left w:val="none" w:sz="0" w:space="0" w:color="auto"/>
        <w:bottom w:val="none" w:sz="0" w:space="0" w:color="auto"/>
        <w:right w:val="none" w:sz="0" w:space="0" w:color="auto"/>
      </w:divBdr>
    </w:div>
    <w:div w:id="544872923">
      <w:bodyDiv w:val="1"/>
      <w:marLeft w:val="0"/>
      <w:marRight w:val="0"/>
      <w:marTop w:val="0"/>
      <w:marBottom w:val="0"/>
      <w:divBdr>
        <w:top w:val="none" w:sz="0" w:space="0" w:color="auto"/>
        <w:left w:val="none" w:sz="0" w:space="0" w:color="auto"/>
        <w:bottom w:val="none" w:sz="0" w:space="0" w:color="auto"/>
        <w:right w:val="none" w:sz="0" w:space="0" w:color="auto"/>
      </w:divBdr>
    </w:div>
    <w:div w:id="983974414">
      <w:bodyDiv w:val="1"/>
      <w:marLeft w:val="0"/>
      <w:marRight w:val="0"/>
      <w:marTop w:val="0"/>
      <w:marBottom w:val="0"/>
      <w:divBdr>
        <w:top w:val="none" w:sz="0" w:space="0" w:color="auto"/>
        <w:left w:val="none" w:sz="0" w:space="0" w:color="auto"/>
        <w:bottom w:val="none" w:sz="0" w:space="0" w:color="auto"/>
        <w:right w:val="none" w:sz="0" w:space="0" w:color="auto"/>
      </w:divBdr>
    </w:div>
    <w:div w:id="1004018781">
      <w:bodyDiv w:val="1"/>
      <w:marLeft w:val="0"/>
      <w:marRight w:val="0"/>
      <w:marTop w:val="0"/>
      <w:marBottom w:val="0"/>
      <w:divBdr>
        <w:top w:val="none" w:sz="0" w:space="0" w:color="auto"/>
        <w:left w:val="none" w:sz="0" w:space="0" w:color="auto"/>
        <w:bottom w:val="none" w:sz="0" w:space="0" w:color="auto"/>
        <w:right w:val="none" w:sz="0" w:space="0" w:color="auto"/>
      </w:divBdr>
    </w:div>
    <w:div w:id="1005015460">
      <w:bodyDiv w:val="1"/>
      <w:marLeft w:val="0"/>
      <w:marRight w:val="0"/>
      <w:marTop w:val="0"/>
      <w:marBottom w:val="0"/>
      <w:divBdr>
        <w:top w:val="none" w:sz="0" w:space="0" w:color="auto"/>
        <w:left w:val="none" w:sz="0" w:space="0" w:color="auto"/>
        <w:bottom w:val="none" w:sz="0" w:space="0" w:color="auto"/>
        <w:right w:val="none" w:sz="0" w:space="0" w:color="auto"/>
      </w:divBdr>
    </w:div>
    <w:div w:id="1276057983">
      <w:bodyDiv w:val="1"/>
      <w:marLeft w:val="0"/>
      <w:marRight w:val="0"/>
      <w:marTop w:val="0"/>
      <w:marBottom w:val="0"/>
      <w:divBdr>
        <w:top w:val="none" w:sz="0" w:space="0" w:color="auto"/>
        <w:left w:val="none" w:sz="0" w:space="0" w:color="auto"/>
        <w:bottom w:val="none" w:sz="0" w:space="0" w:color="auto"/>
        <w:right w:val="none" w:sz="0" w:space="0" w:color="auto"/>
      </w:divBdr>
    </w:div>
    <w:div w:id="1356224811">
      <w:bodyDiv w:val="1"/>
      <w:marLeft w:val="0"/>
      <w:marRight w:val="0"/>
      <w:marTop w:val="0"/>
      <w:marBottom w:val="0"/>
      <w:divBdr>
        <w:top w:val="none" w:sz="0" w:space="0" w:color="auto"/>
        <w:left w:val="none" w:sz="0" w:space="0" w:color="auto"/>
        <w:bottom w:val="none" w:sz="0" w:space="0" w:color="auto"/>
        <w:right w:val="none" w:sz="0" w:space="0" w:color="auto"/>
      </w:divBdr>
    </w:div>
    <w:div w:id="1364399776">
      <w:bodyDiv w:val="1"/>
      <w:marLeft w:val="0"/>
      <w:marRight w:val="0"/>
      <w:marTop w:val="0"/>
      <w:marBottom w:val="0"/>
      <w:divBdr>
        <w:top w:val="none" w:sz="0" w:space="0" w:color="auto"/>
        <w:left w:val="none" w:sz="0" w:space="0" w:color="auto"/>
        <w:bottom w:val="none" w:sz="0" w:space="0" w:color="auto"/>
        <w:right w:val="none" w:sz="0" w:space="0" w:color="auto"/>
      </w:divBdr>
    </w:div>
    <w:div w:id="1368411926">
      <w:bodyDiv w:val="1"/>
      <w:marLeft w:val="0"/>
      <w:marRight w:val="0"/>
      <w:marTop w:val="0"/>
      <w:marBottom w:val="0"/>
      <w:divBdr>
        <w:top w:val="none" w:sz="0" w:space="0" w:color="auto"/>
        <w:left w:val="none" w:sz="0" w:space="0" w:color="auto"/>
        <w:bottom w:val="none" w:sz="0" w:space="0" w:color="auto"/>
        <w:right w:val="none" w:sz="0" w:space="0" w:color="auto"/>
      </w:divBdr>
    </w:div>
    <w:div w:id="1606812590">
      <w:bodyDiv w:val="1"/>
      <w:marLeft w:val="0"/>
      <w:marRight w:val="0"/>
      <w:marTop w:val="0"/>
      <w:marBottom w:val="0"/>
      <w:divBdr>
        <w:top w:val="none" w:sz="0" w:space="0" w:color="auto"/>
        <w:left w:val="none" w:sz="0" w:space="0" w:color="auto"/>
        <w:bottom w:val="none" w:sz="0" w:space="0" w:color="auto"/>
        <w:right w:val="none" w:sz="0" w:space="0" w:color="auto"/>
      </w:divBdr>
    </w:div>
    <w:div w:id="1668285804">
      <w:bodyDiv w:val="1"/>
      <w:marLeft w:val="0"/>
      <w:marRight w:val="0"/>
      <w:marTop w:val="0"/>
      <w:marBottom w:val="0"/>
      <w:divBdr>
        <w:top w:val="none" w:sz="0" w:space="0" w:color="auto"/>
        <w:left w:val="none" w:sz="0" w:space="0" w:color="auto"/>
        <w:bottom w:val="none" w:sz="0" w:space="0" w:color="auto"/>
        <w:right w:val="none" w:sz="0" w:space="0" w:color="auto"/>
      </w:divBdr>
    </w:div>
    <w:div w:id="1699234391">
      <w:bodyDiv w:val="1"/>
      <w:marLeft w:val="0"/>
      <w:marRight w:val="0"/>
      <w:marTop w:val="0"/>
      <w:marBottom w:val="0"/>
      <w:divBdr>
        <w:top w:val="none" w:sz="0" w:space="0" w:color="auto"/>
        <w:left w:val="none" w:sz="0" w:space="0" w:color="auto"/>
        <w:bottom w:val="none" w:sz="0" w:space="0" w:color="auto"/>
        <w:right w:val="none" w:sz="0" w:space="0" w:color="auto"/>
      </w:divBdr>
    </w:div>
    <w:div w:id="1720326161">
      <w:bodyDiv w:val="1"/>
      <w:marLeft w:val="0"/>
      <w:marRight w:val="0"/>
      <w:marTop w:val="0"/>
      <w:marBottom w:val="0"/>
      <w:divBdr>
        <w:top w:val="none" w:sz="0" w:space="0" w:color="auto"/>
        <w:left w:val="none" w:sz="0" w:space="0" w:color="auto"/>
        <w:bottom w:val="none" w:sz="0" w:space="0" w:color="auto"/>
        <w:right w:val="none" w:sz="0" w:space="0" w:color="auto"/>
      </w:divBdr>
    </w:div>
    <w:div w:id="1795905195">
      <w:bodyDiv w:val="1"/>
      <w:marLeft w:val="0"/>
      <w:marRight w:val="0"/>
      <w:marTop w:val="0"/>
      <w:marBottom w:val="0"/>
      <w:divBdr>
        <w:top w:val="none" w:sz="0" w:space="0" w:color="auto"/>
        <w:left w:val="none" w:sz="0" w:space="0" w:color="auto"/>
        <w:bottom w:val="none" w:sz="0" w:space="0" w:color="auto"/>
        <w:right w:val="none" w:sz="0" w:space="0" w:color="auto"/>
      </w:divBdr>
    </w:div>
    <w:div w:id="1901475863">
      <w:bodyDiv w:val="1"/>
      <w:marLeft w:val="0"/>
      <w:marRight w:val="0"/>
      <w:marTop w:val="0"/>
      <w:marBottom w:val="0"/>
      <w:divBdr>
        <w:top w:val="none" w:sz="0" w:space="0" w:color="auto"/>
        <w:left w:val="none" w:sz="0" w:space="0" w:color="auto"/>
        <w:bottom w:val="none" w:sz="0" w:space="0" w:color="auto"/>
        <w:right w:val="none" w:sz="0" w:space="0" w:color="auto"/>
      </w:divBdr>
    </w:div>
    <w:div w:id="209755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9a9bcc-ff74-4510-83f4-7b9093ac1e3a">
      <Terms xmlns="http://schemas.microsoft.com/office/infopath/2007/PartnerControls"/>
    </lcf76f155ced4ddcb4097134ff3c332f>
    <TaxCatchAll xmlns="67989b9b-bf74-4faa-a017-d4563d27bc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1F5AAB41A23645B0EC77D0C78AD68C" ma:contentTypeVersion="17" ma:contentTypeDescription="Create a new document." ma:contentTypeScope="" ma:versionID="a7a1998b743584ca72dd6f536df209ac">
  <xsd:schema xmlns:xsd="http://www.w3.org/2001/XMLSchema" xmlns:xs="http://www.w3.org/2001/XMLSchema" xmlns:p="http://schemas.microsoft.com/office/2006/metadata/properties" xmlns:ns2="779a9bcc-ff74-4510-83f4-7b9093ac1e3a" xmlns:ns3="67989b9b-bf74-4faa-a017-d4563d27bca9" targetNamespace="http://schemas.microsoft.com/office/2006/metadata/properties" ma:root="true" ma:fieldsID="db1f57ccabd441eb97bbf14936425e58" ns2:_="" ns3:_="">
    <xsd:import namespace="779a9bcc-ff74-4510-83f4-7b9093ac1e3a"/>
    <xsd:import namespace="67989b9b-bf74-4faa-a017-d4563d27bc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a9bcc-ff74-4510-83f4-7b9093ac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989b9b-bf74-4faa-a017-d4563d27bc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d0c976-114e-4cb2-a8b5-7e9881497ef4}" ma:internalName="TaxCatchAll" ma:showField="CatchAllData" ma:web="67989b9b-bf74-4faa-a017-d4563d27b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149ED-C2D2-43E8-BFE0-319CB956DFEE}">
  <ds:schemaRefs>
    <ds:schemaRef ds:uri="http://schemas.microsoft.com/sharepoint/v3/contenttype/forms"/>
  </ds:schemaRefs>
</ds:datastoreItem>
</file>

<file path=customXml/itemProps2.xml><?xml version="1.0" encoding="utf-8"?>
<ds:datastoreItem xmlns:ds="http://schemas.openxmlformats.org/officeDocument/2006/customXml" ds:itemID="{3B044DD0-5798-4D5C-8B9D-7F314433018C}">
  <ds:schemaRefs>
    <ds:schemaRef ds:uri="http://schemas.microsoft.com/office/2006/metadata/properties"/>
    <ds:schemaRef ds:uri="http://schemas.microsoft.com/office/infopath/2007/PartnerControls"/>
    <ds:schemaRef ds:uri="779a9bcc-ff74-4510-83f4-7b9093ac1e3a"/>
    <ds:schemaRef ds:uri="67989b9b-bf74-4faa-a017-d4563d27bca9"/>
  </ds:schemaRefs>
</ds:datastoreItem>
</file>

<file path=customXml/itemProps3.xml><?xml version="1.0" encoding="utf-8"?>
<ds:datastoreItem xmlns:ds="http://schemas.openxmlformats.org/officeDocument/2006/customXml" ds:itemID="{39ACCDFA-B9FB-4E7F-A7F2-90126AD68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a9bcc-ff74-4510-83f4-7b9093ac1e3a"/>
    <ds:schemaRef ds:uri="67989b9b-bf74-4faa-a017-d4563d27b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E427C2-446B-47F0-A85A-9D2C4D47E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1399</Words>
  <Characters>7977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Kenoti</dc:creator>
  <cp:keywords/>
  <dc:description/>
  <cp:lastModifiedBy>Kele Gairo</cp:lastModifiedBy>
  <cp:revision>5</cp:revision>
  <cp:lastPrinted>2025-03-27T00:52:00Z</cp:lastPrinted>
  <dcterms:created xsi:type="dcterms:W3CDTF">2025-03-30T22:34:00Z</dcterms:created>
  <dcterms:modified xsi:type="dcterms:W3CDTF">2025-04-02T23:05:00Z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0x010100381F5AAB41A23645B0EC77D0C78AD68C</vt:lpwstr>
  </property>
  <property fmtid="{D5CDD505-2E9C-101B-9397-08002B2CF9AE}" pid="3" name="MediaServiceImageTags">
    <vt:lpwstr/>
  </property>
</Properties>
</file>